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3139D0" w14:textId="77777777" w:rsidR="00844721" w:rsidRDefault="00293887" w:rsidP="00293887">
      <w:pPr>
        <w:pStyle w:val="Default"/>
        <w:spacing w:line="640" w:lineRule="exact"/>
        <w:ind w:leftChars="-135" w:left="-283" w:rightChars="-91" w:right="-191"/>
        <w:jc w:val="center"/>
        <w:rPr>
          <w:sz w:val="44"/>
          <w:szCs w:val="44"/>
        </w:rPr>
      </w:pPr>
      <w:r w:rsidRPr="006E7F19">
        <w:rPr>
          <w:rFonts w:hint="eastAsia"/>
          <w:sz w:val="44"/>
          <w:szCs w:val="44"/>
        </w:rPr>
        <w:t>浙江远程商用车研发有限公司</w:t>
      </w:r>
    </w:p>
    <w:p w14:paraId="3883BE13" w14:textId="0B190DFC" w:rsidR="00F46B78" w:rsidRPr="00293887" w:rsidRDefault="00844721" w:rsidP="00293887">
      <w:pPr>
        <w:pStyle w:val="Default"/>
        <w:spacing w:line="640" w:lineRule="exact"/>
        <w:ind w:leftChars="-135" w:left="-283" w:rightChars="-91" w:right="-191"/>
        <w:jc w:val="center"/>
        <w:rPr>
          <w:sz w:val="48"/>
          <w:szCs w:val="48"/>
        </w:rPr>
      </w:pPr>
      <w:r w:rsidRPr="00844721">
        <w:rPr>
          <w:rFonts w:hint="eastAsia"/>
          <w:sz w:val="44"/>
          <w:szCs w:val="44"/>
        </w:rPr>
        <w:t>2022年零星图文制作</w:t>
      </w:r>
      <w:r w:rsidR="00293887" w:rsidRPr="00161A7B">
        <w:rPr>
          <w:sz w:val="48"/>
          <w:szCs w:val="48"/>
        </w:rPr>
        <w:t>项目</w:t>
      </w:r>
    </w:p>
    <w:p w14:paraId="311FACC1" w14:textId="77777777" w:rsidR="00005EBA" w:rsidRPr="00F46B78" w:rsidRDefault="003C087C" w:rsidP="00D21EC8">
      <w:pPr>
        <w:jc w:val="center"/>
        <w:rPr>
          <w:rFonts w:ascii="FZXiaoBiaoSong-B05" w:eastAsia="FZXiaoBiaoSong-B05" w:hAnsi="Calibri" w:cs="FZXiaoBiaoSong-B05"/>
          <w:color w:val="000000"/>
          <w:kern w:val="0"/>
          <w:sz w:val="44"/>
          <w:szCs w:val="44"/>
        </w:rPr>
      </w:pPr>
      <w:r w:rsidRPr="00F46B78">
        <w:rPr>
          <w:rFonts w:ascii="FZXiaoBiaoSong-B05" w:eastAsia="FZXiaoBiaoSong-B05" w:hAnsi="Calibri" w:cs="FZXiaoBiaoSong-B05" w:hint="eastAsia"/>
          <w:color w:val="000000"/>
          <w:kern w:val="0"/>
          <w:sz w:val="44"/>
          <w:szCs w:val="44"/>
        </w:rPr>
        <w:t>招标公告</w:t>
      </w:r>
    </w:p>
    <w:p w14:paraId="27333764" w14:textId="77777777" w:rsidR="00293887" w:rsidRDefault="00530892" w:rsidP="00FA68A3">
      <w:pPr>
        <w:spacing w:line="480" w:lineRule="exact"/>
        <w:rPr>
          <w:b/>
          <w:color w:val="000000" w:themeColor="text1"/>
          <w:sz w:val="24"/>
        </w:rPr>
      </w:pPr>
      <w:r w:rsidRPr="00595149">
        <w:rPr>
          <w:rFonts w:ascii="微软雅黑" w:eastAsia="微软雅黑" w:hAnsi="微软雅黑" w:hint="eastAsia"/>
          <w:b/>
          <w:sz w:val="24"/>
          <w:szCs w:val="24"/>
        </w:rPr>
        <w:t>1.项目名称</w:t>
      </w:r>
      <w:r w:rsidR="00A97115" w:rsidRPr="00595149">
        <w:rPr>
          <w:rFonts w:ascii="微软雅黑" w:eastAsia="微软雅黑" w:hAnsi="微软雅黑" w:hint="eastAsia"/>
          <w:b/>
          <w:sz w:val="24"/>
          <w:szCs w:val="24"/>
        </w:rPr>
        <w:t>：</w:t>
      </w:r>
      <w:r w:rsidR="00293887" w:rsidRPr="002211FA">
        <w:rPr>
          <w:rFonts w:ascii="微软雅黑" w:eastAsia="微软雅黑" w:hAnsi="微软雅黑" w:hint="eastAsia"/>
          <w:sz w:val="24"/>
          <w:szCs w:val="24"/>
        </w:rPr>
        <w:t>浙江远程商用车研发有限公司</w:t>
      </w:r>
      <w:r w:rsidR="00844721" w:rsidRPr="002211FA">
        <w:rPr>
          <w:rFonts w:ascii="微软雅黑" w:eastAsia="微软雅黑" w:hAnsi="微软雅黑" w:hint="eastAsia"/>
          <w:sz w:val="24"/>
          <w:szCs w:val="24"/>
        </w:rPr>
        <w:t>2022年零星图文制作项目</w:t>
      </w:r>
    </w:p>
    <w:p w14:paraId="72E0B18B" w14:textId="77777777" w:rsidR="00A97115" w:rsidRPr="00595149" w:rsidRDefault="00530892" w:rsidP="00FA68A3">
      <w:pPr>
        <w:spacing w:line="480" w:lineRule="exact"/>
        <w:rPr>
          <w:rFonts w:ascii="微软雅黑" w:eastAsia="微软雅黑" w:hAnsi="微软雅黑"/>
          <w:b/>
          <w:sz w:val="24"/>
          <w:szCs w:val="24"/>
        </w:rPr>
      </w:pPr>
      <w:r w:rsidRPr="00595149">
        <w:rPr>
          <w:rFonts w:ascii="微软雅黑" w:eastAsia="微软雅黑" w:hAnsi="微软雅黑" w:hint="eastAsia"/>
          <w:b/>
          <w:sz w:val="24"/>
          <w:szCs w:val="24"/>
        </w:rPr>
        <w:t>2.项目概况与招标范围</w:t>
      </w:r>
    </w:p>
    <w:p w14:paraId="310826DF" w14:textId="77777777" w:rsidR="00A97115" w:rsidRPr="00595149" w:rsidRDefault="00A97115" w:rsidP="00FA68A3">
      <w:pPr>
        <w:spacing w:line="480" w:lineRule="exact"/>
        <w:rPr>
          <w:rFonts w:ascii="微软雅黑" w:eastAsia="微软雅黑" w:hAnsi="微软雅黑"/>
          <w:sz w:val="24"/>
          <w:szCs w:val="24"/>
        </w:rPr>
      </w:pPr>
      <w:r w:rsidRPr="00595149">
        <w:rPr>
          <w:rFonts w:ascii="微软雅黑" w:eastAsia="微软雅黑" w:hAnsi="微软雅黑" w:hint="eastAsia"/>
          <w:sz w:val="24"/>
          <w:szCs w:val="24"/>
        </w:rPr>
        <w:t>2.1</w:t>
      </w:r>
      <w:r w:rsidRPr="00595149">
        <w:rPr>
          <w:rFonts w:ascii="微软雅黑" w:eastAsia="微软雅黑" w:hAnsi="微软雅黑" w:cs="华文仿宋" w:hint="eastAsia"/>
          <w:color w:val="000000"/>
          <w:sz w:val="24"/>
          <w:szCs w:val="24"/>
        </w:rPr>
        <w:t>项目概</w:t>
      </w:r>
      <w:r w:rsidRPr="00595149">
        <w:rPr>
          <w:rFonts w:ascii="微软雅黑" w:eastAsia="微软雅黑" w:hAnsi="微软雅黑" w:hint="eastAsia"/>
          <w:sz w:val="24"/>
          <w:szCs w:val="24"/>
        </w:rPr>
        <w:t>况：</w:t>
      </w:r>
    </w:p>
    <w:p w14:paraId="20C7F8C7" w14:textId="77777777" w:rsidR="00326924" w:rsidRDefault="00B86BDF" w:rsidP="00EC596D">
      <w:pPr>
        <w:spacing w:line="480" w:lineRule="exact"/>
        <w:rPr>
          <w:rFonts w:ascii="微软雅黑" w:eastAsia="微软雅黑" w:hAnsi="微软雅黑"/>
          <w:sz w:val="24"/>
          <w:szCs w:val="24"/>
        </w:rPr>
      </w:pPr>
      <w:r w:rsidRPr="00B86BDF">
        <w:rPr>
          <w:rFonts w:ascii="微软雅黑" w:eastAsia="微软雅黑" w:hAnsi="微软雅黑" w:hint="eastAsia"/>
          <w:sz w:val="24"/>
          <w:szCs w:val="24"/>
        </w:rPr>
        <w:t>浙江远程商用车研发有限公司</w:t>
      </w:r>
      <w:r w:rsidR="00844721" w:rsidRPr="00844721">
        <w:rPr>
          <w:rFonts w:ascii="微软雅黑" w:eastAsia="微软雅黑" w:hAnsi="微软雅黑" w:hint="eastAsia"/>
          <w:sz w:val="24"/>
          <w:szCs w:val="24"/>
        </w:rPr>
        <w:t>2022年零星图文制作项目</w:t>
      </w:r>
      <w:r w:rsidR="000A1113" w:rsidRPr="000B6EDB">
        <w:rPr>
          <w:rFonts w:ascii="微软雅黑" w:eastAsia="微软雅黑" w:hAnsi="微软雅黑" w:hint="eastAsia"/>
          <w:sz w:val="24"/>
          <w:szCs w:val="24"/>
        </w:rPr>
        <w:t>，</w:t>
      </w:r>
      <w:r w:rsidR="000B6EDB">
        <w:rPr>
          <w:rFonts w:ascii="微软雅黑" w:eastAsia="微软雅黑" w:hAnsi="微软雅黑" w:hint="eastAsia"/>
          <w:sz w:val="24"/>
          <w:szCs w:val="24"/>
        </w:rPr>
        <w:t>采用</w:t>
      </w:r>
      <w:r w:rsidR="000B6EDB" w:rsidRPr="000B6EDB">
        <w:rPr>
          <w:rFonts w:ascii="微软雅黑" w:eastAsia="微软雅黑" w:hAnsi="微软雅黑" w:hint="eastAsia"/>
          <w:sz w:val="24"/>
          <w:szCs w:val="24"/>
        </w:rPr>
        <w:t>公开招标</w:t>
      </w:r>
      <w:r w:rsidR="000B6EDB">
        <w:rPr>
          <w:rFonts w:ascii="微软雅黑" w:eastAsia="微软雅黑" w:hAnsi="微软雅黑" w:hint="eastAsia"/>
          <w:sz w:val="24"/>
          <w:szCs w:val="24"/>
        </w:rPr>
        <w:t>形式</w:t>
      </w:r>
      <w:r w:rsidR="000B6EDB" w:rsidRPr="000B6EDB">
        <w:rPr>
          <w:rFonts w:ascii="微软雅黑" w:eastAsia="微软雅黑" w:hAnsi="微软雅黑" w:hint="eastAsia"/>
          <w:sz w:val="24"/>
          <w:szCs w:val="24"/>
        </w:rPr>
        <w:t>确定合作单位，</w:t>
      </w:r>
      <w:r w:rsidR="000A1113" w:rsidRPr="000B6EDB">
        <w:rPr>
          <w:rFonts w:ascii="微软雅黑" w:eastAsia="微软雅黑" w:hAnsi="微软雅黑" w:hint="eastAsia"/>
          <w:sz w:val="24"/>
          <w:szCs w:val="24"/>
        </w:rPr>
        <w:t>项目服务</w:t>
      </w:r>
      <w:r w:rsidR="000B6EDB">
        <w:rPr>
          <w:rFonts w:ascii="微软雅黑" w:eastAsia="微软雅黑" w:hAnsi="微软雅黑" w:hint="eastAsia"/>
          <w:sz w:val="24"/>
          <w:szCs w:val="24"/>
        </w:rPr>
        <w:t>周期</w:t>
      </w:r>
      <w:r w:rsidR="00844721">
        <w:rPr>
          <w:rFonts w:ascii="微软雅黑" w:eastAsia="微软雅黑" w:hAnsi="微软雅黑"/>
          <w:sz w:val="24"/>
          <w:szCs w:val="24"/>
        </w:rPr>
        <w:t>2022</w:t>
      </w:r>
      <w:r w:rsidR="00844721">
        <w:rPr>
          <w:rFonts w:ascii="微软雅黑" w:eastAsia="微软雅黑" w:hAnsi="微软雅黑" w:hint="eastAsia"/>
          <w:sz w:val="24"/>
          <w:szCs w:val="24"/>
        </w:rPr>
        <w:t>年8月2</w:t>
      </w:r>
      <w:r w:rsidR="00844721">
        <w:rPr>
          <w:rFonts w:ascii="微软雅黑" w:eastAsia="微软雅黑" w:hAnsi="微软雅黑"/>
          <w:sz w:val="24"/>
          <w:szCs w:val="24"/>
        </w:rPr>
        <w:t>0</w:t>
      </w:r>
      <w:r w:rsidR="00844721">
        <w:rPr>
          <w:rFonts w:ascii="微软雅黑" w:eastAsia="微软雅黑" w:hAnsi="微软雅黑" w:hint="eastAsia"/>
          <w:sz w:val="24"/>
          <w:szCs w:val="24"/>
        </w:rPr>
        <w:t>日-</w:t>
      </w:r>
      <w:r w:rsidR="00844721">
        <w:rPr>
          <w:rFonts w:ascii="微软雅黑" w:eastAsia="微软雅黑" w:hAnsi="微软雅黑"/>
          <w:sz w:val="24"/>
          <w:szCs w:val="24"/>
        </w:rPr>
        <w:t>2022</w:t>
      </w:r>
      <w:r w:rsidR="00844721">
        <w:rPr>
          <w:rFonts w:ascii="微软雅黑" w:eastAsia="微软雅黑" w:hAnsi="微软雅黑" w:hint="eastAsia"/>
          <w:sz w:val="24"/>
          <w:szCs w:val="24"/>
        </w:rPr>
        <w:t>年8月1</w:t>
      </w:r>
      <w:r w:rsidR="00844721">
        <w:rPr>
          <w:rFonts w:ascii="微软雅黑" w:eastAsia="微软雅黑" w:hAnsi="微软雅黑"/>
          <w:sz w:val="24"/>
          <w:szCs w:val="24"/>
        </w:rPr>
        <w:t>9</w:t>
      </w:r>
      <w:r w:rsidR="00844721">
        <w:rPr>
          <w:rFonts w:ascii="微软雅黑" w:eastAsia="微软雅黑" w:hAnsi="微软雅黑" w:hint="eastAsia"/>
          <w:sz w:val="24"/>
          <w:szCs w:val="24"/>
        </w:rPr>
        <w:t>日</w:t>
      </w:r>
      <w:r w:rsidR="00326924" w:rsidRPr="000B6EDB">
        <w:rPr>
          <w:rFonts w:ascii="微软雅黑" w:eastAsia="微软雅黑" w:hAnsi="微软雅黑" w:hint="eastAsia"/>
          <w:sz w:val="24"/>
          <w:szCs w:val="24"/>
        </w:rPr>
        <w:t>.</w:t>
      </w:r>
    </w:p>
    <w:p w14:paraId="329FB3E0" w14:textId="77777777" w:rsidR="00EC596D" w:rsidRPr="000B6EDB" w:rsidRDefault="00A97115" w:rsidP="00EC596D">
      <w:pPr>
        <w:spacing w:line="480" w:lineRule="exact"/>
        <w:rPr>
          <w:rFonts w:ascii="微软雅黑" w:eastAsia="微软雅黑" w:hAnsi="微软雅黑"/>
          <w:sz w:val="24"/>
          <w:szCs w:val="24"/>
        </w:rPr>
      </w:pPr>
      <w:r w:rsidRPr="000B6EDB">
        <w:rPr>
          <w:rFonts w:ascii="微软雅黑" w:eastAsia="微软雅黑" w:hAnsi="微软雅黑" w:hint="eastAsia"/>
          <w:sz w:val="24"/>
          <w:szCs w:val="24"/>
        </w:rPr>
        <w:t>2.2招标范围：</w:t>
      </w:r>
    </w:p>
    <w:p w14:paraId="33C45A17" w14:textId="77777777" w:rsidR="008C6F68" w:rsidRPr="003C3E2A" w:rsidRDefault="00EC596D" w:rsidP="00EC596D">
      <w:pPr>
        <w:spacing w:line="480" w:lineRule="exact"/>
        <w:rPr>
          <w:rFonts w:ascii="微软雅黑" w:eastAsia="微软雅黑" w:hAnsi="微软雅黑"/>
          <w:sz w:val="24"/>
          <w:szCs w:val="24"/>
          <w:u w:val="single"/>
        </w:rPr>
      </w:pPr>
      <w:r w:rsidRPr="003C3E2A">
        <w:rPr>
          <w:rFonts w:ascii="微软雅黑" w:eastAsia="微软雅黑" w:hAnsi="微软雅黑" w:hint="eastAsia"/>
          <w:sz w:val="24"/>
          <w:szCs w:val="24"/>
        </w:rPr>
        <w:t>2.2.1项目地点</w:t>
      </w:r>
      <w:r w:rsidR="000A1113" w:rsidRPr="003C3E2A">
        <w:rPr>
          <w:rFonts w:ascii="微软雅黑" w:eastAsia="微软雅黑" w:hAnsi="微软雅黑" w:hint="eastAsia"/>
          <w:sz w:val="24"/>
          <w:szCs w:val="24"/>
        </w:rPr>
        <w:t>：</w:t>
      </w:r>
      <w:r w:rsidR="00844721" w:rsidRPr="003C3E2A">
        <w:rPr>
          <w:rFonts w:ascii="微软雅黑" w:eastAsia="微软雅黑" w:hAnsi="微软雅黑" w:hint="eastAsia"/>
          <w:sz w:val="24"/>
          <w:szCs w:val="24"/>
        </w:rPr>
        <w:t>甲方指定地点</w:t>
      </w:r>
      <w:r w:rsidR="00AC1BEA" w:rsidRPr="003C3E2A">
        <w:rPr>
          <w:rFonts w:ascii="微软雅黑" w:eastAsia="微软雅黑" w:hAnsi="微软雅黑" w:hint="eastAsia"/>
          <w:sz w:val="24"/>
          <w:szCs w:val="24"/>
        </w:rPr>
        <w:t>。</w:t>
      </w:r>
    </w:p>
    <w:p w14:paraId="0EC0E34C" w14:textId="77777777" w:rsidR="00E9165A" w:rsidRPr="003C3E2A" w:rsidRDefault="00EC596D" w:rsidP="00E9165A">
      <w:pPr>
        <w:tabs>
          <w:tab w:val="left" w:pos="600"/>
        </w:tabs>
        <w:spacing w:line="560" w:lineRule="exact"/>
        <w:rPr>
          <w:rFonts w:ascii="微软雅黑" w:eastAsia="微软雅黑" w:hAnsi="微软雅黑"/>
          <w:color w:val="000000"/>
          <w:sz w:val="22"/>
          <w:u w:val="single"/>
        </w:rPr>
      </w:pPr>
      <w:r w:rsidRPr="003C3E2A">
        <w:rPr>
          <w:rFonts w:ascii="微软雅黑" w:eastAsia="微软雅黑" w:hAnsi="微软雅黑" w:hint="eastAsia"/>
          <w:sz w:val="24"/>
          <w:szCs w:val="24"/>
        </w:rPr>
        <w:t>2.2.2项目服务范围：</w:t>
      </w:r>
      <w:bookmarkStart w:id="0" w:name="_Hlk66437836"/>
      <w:r w:rsidR="00E9165A" w:rsidRPr="003C3E2A">
        <w:rPr>
          <w:rFonts w:ascii="微软雅黑" w:eastAsia="微软雅黑" w:hAnsi="微软雅黑" w:hint="eastAsia"/>
          <w:color w:val="000000"/>
          <w:sz w:val="22"/>
          <w:u w:val="single"/>
        </w:rPr>
        <w:t>本项目包括室内外广告标识、看板、写真、喷绘、印刷品等多种广告用品。上述各</w:t>
      </w:r>
      <w:proofErr w:type="gramStart"/>
      <w:r w:rsidR="00E9165A" w:rsidRPr="003C3E2A">
        <w:rPr>
          <w:rFonts w:ascii="微软雅黑" w:eastAsia="微软雅黑" w:hAnsi="微软雅黑" w:hint="eastAsia"/>
          <w:color w:val="000000"/>
          <w:sz w:val="22"/>
          <w:u w:val="single"/>
        </w:rPr>
        <w:t>类广宣品制作</w:t>
      </w:r>
      <w:proofErr w:type="gramEnd"/>
      <w:r w:rsidR="00E9165A" w:rsidRPr="003C3E2A">
        <w:rPr>
          <w:rFonts w:ascii="微软雅黑" w:eastAsia="微软雅黑" w:hAnsi="微软雅黑" w:hint="eastAsia"/>
          <w:color w:val="000000"/>
          <w:sz w:val="22"/>
          <w:u w:val="single"/>
        </w:rPr>
        <w:t>包括设计、制作、运输、安装及售后服务等全部范围。</w:t>
      </w:r>
    </w:p>
    <w:bookmarkEnd w:id="0"/>
    <w:p w14:paraId="63968D62" w14:textId="77777777" w:rsidR="00A10B72" w:rsidRPr="003C3E2A" w:rsidRDefault="00A10B72" w:rsidP="00A10B72">
      <w:pPr>
        <w:spacing w:line="480" w:lineRule="exact"/>
        <w:rPr>
          <w:rFonts w:ascii="微软雅黑" w:eastAsia="微软雅黑" w:hAnsi="微软雅黑"/>
          <w:b/>
          <w:sz w:val="24"/>
          <w:szCs w:val="24"/>
        </w:rPr>
      </w:pPr>
      <w:r w:rsidRPr="003C3E2A">
        <w:rPr>
          <w:rFonts w:ascii="微软雅黑" w:eastAsia="微软雅黑" w:hAnsi="微软雅黑" w:hint="eastAsia"/>
          <w:b/>
          <w:sz w:val="24"/>
          <w:szCs w:val="24"/>
        </w:rPr>
        <w:t>3.投标人资格要求</w:t>
      </w:r>
    </w:p>
    <w:p w14:paraId="21BAC9C9" w14:textId="10919AE9" w:rsidR="000527B6" w:rsidRPr="000F2864" w:rsidRDefault="00CF4643" w:rsidP="000527B6">
      <w:pPr>
        <w:pStyle w:val="af3"/>
        <w:adjustRightInd w:val="0"/>
        <w:snapToGrid w:val="0"/>
        <w:spacing w:line="276" w:lineRule="auto"/>
        <w:jc w:val="left"/>
        <w:rPr>
          <w:rFonts w:ascii="微软雅黑" w:eastAsia="微软雅黑" w:hAnsi="微软雅黑" w:cs="Times New Roman"/>
          <w:b w:val="0"/>
          <w:bCs w:val="0"/>
          <w:kern w:val="2"/>
          <w:sz w:val="22"/>
          <w:szCs w:val="22"/>
        </w:rPr>
      </w:pPr>
      <w:bookmarkStart w:id="1" w:name="_Hlk107406508"/>
      <w:r>
        <w:rPr>
          <w:rFonts w:ascii="微软雅黑" w:eastAsia="微软雅黑" w:hAnsi="微软雅黑" w:cs="Times New Roman" w:hint="eastAsia"/>
          <w:b w:val="0"/>
          <w:bCs w:val="0"/>
          <w:kern w:val="2"/>
          <w:sz w:val="22"/>
          <w:szCs w:val="22"/>
        </w:rPr>
        <w:t>3</w:t>
      </w:r>
      <w:r>
        <w:rPr>
          <w:rFonts w:ascii="微软雅黑" w:eastAsia="微软雅黑" w:hAnsi="微软雅黑" w:cs="Times New Roman"/>
          <w:b w:val="0"/>
          <w:bCs w:val="0"/>
          <w:kern w:val="2"/>
          <w:sz w:val="22"/>
          <w:szCs w:val="22"/>
        </w:rPr>
        <w:t>.1</w:t>
      </w:r>
      <w:r w:rsidR="000527B6" w:rsidRPr="000F2864">
        <w:rPr>
          <w:rFonts w:ascii="微软雅黑" w:eastAsia="微软雅黑" w:hAnsi="微软雅黑" w:cs="Times New Roman" w:hint="eastAsia"/>
          <w:b w:val="0"/>
          <w:bCs w:val="0"/>
          <w:kern w:val="2"/>
          <w:sz w:val="22"/>
          <w:szCs w:val="22"/>
        </w:rPr>
        <w:t>在中华人民共和国境内注册、具有独立法人资格</w:t>
      </w:r>
      <w:r w:rsidRPr="000F2864">
        <w:rPr>
          <w:rFonts w:ascii="微软雅黑" w:eastAsia="微软雅黑" w:hAnsi="微软雅黑" w:cs="Times New Roman" w:hint="eastAsia"/>
          <w:b w:val="0"/>
          <w:bCs w:val="0"/>
          <w:kern w:val="2"/>
          <w:sz w:val="22"/>
          <w:szCs w:val="22"/>
        </w:rPr>
        <w:t>和承担民事责任的能力</w:t>
      </w:r>
      <w:r>
        <w:rPr>
          <w:rFonts w:ascii="微软雅黑" w:eastAsia="微软雅黑" w:hAnsi="微软雅黑" w:cs="Times New Roman" w:hint="eastAsia"/>
          <w:b w:val="0"/>
          <w:bCs w:val="0"/>
          <w:kern w:val="2"/>
          <w:sz w:val="22"/>
          <w:szCs w:val="22"/>
        </w:rPr>
        <w:t>，</w:t>
      </w:r>
      <w:r w:rsidR="000527B6" w:rsidRPr="000F2864">
        <w:rPr>
          <w:rFonts w:ascii="微软雅黑" w:eastAsia="微软雅黑" w:hAnsi="微软雅黑" w:cs="Times New Roman" w:hint="eastAsia"/>
          <w:b w:val="0"/>
          <w:bCs w:val="0"/>
          <w:kern w:val="2"/>
          <w:sz w:val="22"/>
          <w:szCs w:val="22"/>
        </w:rPr>
        <w:t>营业执照经营范围包含广告设计、制作、安装。</w:t>
      </w:r>
    </w:p>
    <w:p w14:paraId="15DBEE0D" w14:textId="64875B80" w:rsidR="000527B6" w:rsidRPr="000F2864" w:rsidRDefault="000527B6" w:rsidP="000527B6">
      <w:pPr>
        <w:pStyle w:val="af3"/>
        <w:adjustRightInd w:val="0"/>
        <w:snapToGrid w:val="0"/>
        <w:spacing w:line="276" w:lineRule="auto"/>
        <w:jc w:val="left"/>
        <w:rPr>
          <w:rFonts w:ascii="微软雅黑" w:eastAsia="微软雅黑" w:hAnsi="微软雅黑" w:cs="Times New Roman"/>
          <w:b w:val="0"/>
          <w:bCs w:val="0"/>
          <w:kern w:val="2"/>
          <w:sz w:val="22"/>
          <w:szCs w:val="22"/>
        </w:rPr>
      </w:pPr>
      <w:bookmarkStart w:id="2" w:name="_Toc45549255"/>
      <w:r w:rsidRPr="000F2864">
        <w:rPr>
          <w:rFonts w:ascii="微软雅黑" w:eastAsia="微软雅黑" w:hAnsi="微软雅黑" w:cs="Times New Roman" w:hint="eastAsia"/>
          <w:b w:val="0"/>
          <w:bCs w:val="0"/>
          <w:kern w:val="2"/>
          <w:sz w:val="22"/>
          <w:szCs w:val="22"/>
        </w:rPr>
        <w:t>3.2投标人须承接过类似年度框架合同2例，（需提供合同扫描件）</w:t>
      </w:r>
      <w:bookmarkEnd w:id="2"/>
    </w:p>
    <w:p w14:paraId="391503AE" w14:textId="1CD2A2CE" w:rsidR="000527B6" w:rsidRPr="000F2864" w:rsidRDefault="000527B6" w:rsidP="000527B6">
      <w:pPr>
        <w:pStyle w:val="af3"/>
        <w:adjustRightInd w:val="0"/>
        <w:snapToGrid w:val="0"/>
        <w:spacing w:line="276" w:lineRule="auto"/>
        <w:jc w:val="left"/>
        <w:rPr>
          <w:rFonts w:ascii="微软雅黑" w:eastAsia="微软雅黑" w:hAnsi="微软雅黑" w:cs="Times New Roman"/>
          <w:b w:val="0"/>
          <w:bCs w:val="0"/>
          <w:kern w:val="2"/>
          <w:sz w:val="22"/>
          <w:szCs w:val="22"/>
        </w:rPr>
      </w:pPr>
      <w:bookmarkStart w:id="3" w:name="_Toc45549256"/>
      <w:r w:rsidRPr="000F2864">
        <w:rPr>
          <w:rFonts w:ascii="微软雅黑" w:eastAsia="微软雅黑" w:hAnsi="微软雅黑" w:cs="Times New Roman" w:hint="eastAsia"/>
          <w:b w:val="0"/>
          <w:bCs w:val="0"/>
          <w:kern w:val="2"/>
          <w:sz w:val="22"/>
          <w:szCs w:val="22"/>
        </w:rPr>
        <w:t>3.3投标人在浙江内有固定的经营场所，经营产品质量可靠、性能稳定，能随时响应甲方服务要求，并根据甲方的合理安装时间要求按时执行。</w:t>
      </w:r>
      <w:bookmarkEnd w:id="3"/>
    </w:p>
    <w:p w14:paraId="763AF61C" w14:textId="69E5DAFA" w:rsidR="000527B6" w:rsidRPr="000F2864" w:rsidRDefault="000527B6" w:rsidP="000527B6">
      <w:pPr>
        <w:pStyle w:val="af3"/>
        <w:adjustRightInd w:val="0"/>
        <w:snapToGrid w:val="0"/>
        <w:spacing w:line="276" w:lineRule="auto"/>
        <w:jc w:val="left"/>
        <w:rPr>
          <w:rFonts w:ascii="微软雅黑" w:eastAsia="微软雅黑" w:hAnsi="微软雅黑" w:cs="Times New Roman"/>
          <w:b w:val="0"/>
          <w:bCs w:val="0"/>
          <w:kern w:val="2"/>
          <w:sz w:val="22"/>
          <w:szCs w:val="22"/>
        </w:rPr>
      </w:pPr>
      <w:bookmarkStart w:id="4" w:name="_Toc45549258"/>
      <w:r w:rsidRPr="000F2864">
        <w:rPr>
          <w:rFonts w:ascii="微软雅黑" w:eastAsia="微软雅黑" w:hAnsi="微软雅黑" w:cs="Times New Roman" w:hint="eastAsia"/>
          <w:b w:val="0"/>
          <w:bCs w:val="0"/>
          <w:kern w:val="2"/>
          <w:sz w:val="22"/>
          <w:szCs w:val="22"/>
        </w:rPr>
        <w:t>3.</w:t>
      </w:r>
      <w:r w:rsidR="00CF4643">
        <w:rPr>
          <w:rFonts w:ascii="微软雅黑" w:eastAsia="微软雅黑" w:hAnsi="微软雅黑" w:cs="Times New Roman"/>
          <w:b w:val="0"/>
          <w:bCs w:val="0"/>
          <w:kern w:val="2"/>
          <w:sz w:val="22"/>
          <w:szCs w:val="22"/>
        </w:rPr>
        <w:t>4</w:t>
      </w:r>
      <w:r w:rsidR="003474B5" w:rsidRPr="003474B5">
        <w:rPr>
          <w:rFonts w:ascii="微软雅黑" w:eastAsia="微软雅黑" w:hAnsi="微软雅黑" w:cs="Times New Roman" w:hint="eastAsia"/>
          <w:b w:val="0"/>
          <w:bCs w:val="0"/>
          <w:kern w:val="2"/>
          <w:sz w:val="22"/>
          <w:szCs w:val="22"/>
        </w:rPr>
        <w:t>投标人近三年内无重大安全事故等诉讼案件，在政府系统内无不良记录或曾经进入黑名单，与吉利集团无合同及其他方面纠纷；在经营过程中信誉良好无违法经营和无不正当竞争行为；</w:t>
      </w:r>
      <w:bookmarkEnd w:id="4"/>
    </w:p>
    <w:p w14:paraId="4F009073" w14:textId="2B707679" w:rsidR="000527B6" w:rsidRPr="000F2864" w:rsidRDefault="000527B6" w:rsidP="000527B6">
      <w:pPr>
        <w:pStyle w:val="af3"/>
        <w:adjustRightInd w:val="0"/>
        <w:snapToGrid w:val="0"/>
        <w:spacing w:line="276" w:lineRule="auto"/>
        <w:jc w:val="left"/>
        <w:rPr>
          <w:rFonts w:ascii="微软雅黑" w:eastAsia="微软雅黑" w:hAnsi="微软雅黑" w:cs="Times New Roman"/>
          <w:b w:val="0"/>
          <w:bCs w:val="0"/>
          <w:kern w:val="2"/>
          <w:sz w:val="22"/>
          <w:szCs w:val="22"/>
        </w:rPr>
      </w:pPr>
      <w:bookmarkStart w:id="5" w:name="_Toc45549259"/>
      <w:r w:rsidRPr="000F2864">
        <w:rPr>
          <w:rFonts w:ascii="微软雅黑" w:eastAsia="微软雅黑" w:hAnsi="微软雅黑" w:cs="Times New Roman" w:hint="eastAsia"/>
          <w:b w:val="0"/>
          <w:bCs w:val="0"/>
          <w:kern w:val="2"/>
          <w:sz w:val="22"/>
          <w:szCs w:val="22"/>
        </w:rPr>
        <w:t>3.</w:t>
      </w:r>
      <w:r w:rsidR="00CF4643">
        <w:rPr>
          <w:rFonts w:ascii="微软雅黑" w:eastAsia="微软雅黑" w:hAnsi="微软雅黑" w:cs="Times New Roman"/>
          <w:b w:val="0"/>
          <w:bCs w:val="0"/>
          <w:kern w:val="2"/>
          <w:sz w:val="22"/>
          <w:szCs w:val="22"/>
        </w:rPr>
        <w:t>5</w:t>
      </w:r>
      <w:r w:rsidRPr="000F2864">
        <w:rPr>
          <w:rFonts w:ascii="微软雅黑" w:eastAsia="微软雅黑" w:hAnsi="微软雅黑" w:cs="Times New Roman" w:hint="eastAsia"/>
          <w:b w:val="0"/>
          <w:bCs w:val="0"/>
          <w:kern w:val="2"/>
          <w:sz w:val="22"/>
          <w:szCs w:val="22"/>
        </w:rPr>
        <w:t>本次招标不接受联合体投标，不接受代理商投标，不接受分包。</w:t>
      </w:r>
      <w:bookmarkEnd w:id="5"/>
    </w:p>
    <w:bookmarkEnd w:id="1"/>
    <w:p w14:paraId="63B2646A" w14:textId="77777777" w:rsidR="00530892" w:rsidRPr="00E97291" w:rsidRDefault="00530892" w:rsidP="00FA68A3">
      <w:pPr>
        <w:spacing w:line="480" w:lineRule="exact"/>
        <w:rPr>
          <w:rFonts w:ascii="微软雅黑" w:eastAsia="微软雅黑" w:hAnsi="微软雅黑"/>
          <w:b/>
          <w:sz w:val="24"/>
          <w:szCs w:val="24"/>
        </w:rPr>
      </w:pPr>
      <w:r w:rsidRPr="00E97291">
        <w:rPr>
          <w:rFonts w:ascii="微软雅黑" w:eastAsia="微软雅黑" w:hAnsi="微软雅黑" w:hint="eastAsia"/>
          <w:b/>
          <w:sz w:val="24"/>
          <w:szCs w:val="24"/>
        </w:rPr>
        <w:t>4.投标报名</w:t>
      </w:r>
    </w:p>
    <w:p w14:paraId="4DC33224" w14:textId="77777777" w:rsidR="00B3604C" w:rsidRPr="00E97291" w:rsidRDefault="00B3604C" w:rsidP="00FA68A3">
      <w:pPr>
        <w:spacing w:line="480" w:lineRule="exact"/>
        <w:rPr>
          <w:rFonts w:ascii="微软雅黑" w:eastAsia="微软雅黑" w:hAnsi="微软雅黑" w:cs="华文仿宋"/>
          <w:b/>
          <w:bCs/>
          <w:sz w:val="24"/>
          <w:szCs w:val="24"/>
        </w:rPr>
      </w:pPr>
      <w:r w:rsidRPr="00E97291">
        <w:rPr>
          <w:rFonts w:ascii="微软雅黑" w:eastAsia="微软雅黑" w:hAnsi="微软雅黑" w:cs="华文仿宋" w:hint="eastAsia"/>
          <w:b/>
          <w:bCs/>
          <w:sz w:val="24"/>
          <w:szCs w:val="24"/>
        </w:rPr>
        <w:t>4.</w:t>
      </w:r>
      <w:r w:rsidR="000C6171">
        <w:rPr>
          <w:rFonts w:ascii="微软雅黑" w:eastAsia="微软雅黑" w:hAnsi="微软雅黑" w:cs="华文仿宋" w:hint="eastAsia"/>
          <w:b/>
          <w:bCs/>
          <w:sz w:val="24"/>
          <w:szCs w:val="24"/>
        </w:rPr>
        <w:t>1</w:t>
      </w:r>
      <w:r w:rsidR="00F44DFF" w:rsidRPr="00E97291">
        <w:rPr>
          <w:rFonts w:ascii="微软雅黑" w:eastAsia="微软雅黑" w:hAnsi="微软雅黑" w:cs="华文仿宋" w:hint="eastAsia"/>
          <w:b/>
          <w:bCs/>
          <w:sz w:val="24"/>
          <w:szCs w:val="24"/>
        </w:rPr>
        <w:t>报名方式</w:t>
      </w:r>
    </w:p>
    <w:p w14:paraId="54675DAD" w14:textId="77777777" w:rsidR="00737E53" w:rsidRPr="001D4BBB" w:rsidRDefault="000C6171" w:rsidP="00FA68A3">
      <w:pPr>
        <w:spacing w:line="480" w:lineRule="exact"/>
        <w:rPr>
          <w:rFonts w:ascii="微软雅黑" w:eastAsia="微软雅黑" w:hAnsi="微软雅黑" w:cs="华文仿宋"/>
          <w:bCs/>
          <w:sz w:val="24"/>
          <w:szCs w:val="24"/>
        </w:rPr>
      </w:pPr>
      <w:r w:rsidRPr="001D4BBB">
        <w:rPr>
          <w:rFonts w:ascii="微软雅黑" w:eastAsia="微软雅黑" w:hAnsi="微软雅黑" w:cs="华文仿宋" w:hint="eastAsia"/>
          <w:bCs/>
          <w:sz w:val="24"/>
          <w:szCs w:val="24"/>
        </w:rPr>
        <w:t>4.1</w:t>
      </w:r>
      <w:r w:rsidR="00E97291" w:rsidRPr="001D4BBB">
        <w:rPr>
          <w:rFonts w:ascii="微软雅黑" w:eastAsia="微软雅黑" w:hAnsi="微软雅黑" w:cs="华文仿宋" w:hint="eastAsia"/>
          <w:bCs/>
          <w:sz w:val="24"/>
          <w:szCs w:val="24"/>
        </w:rPr>
        <w:t xml:space="preserve">.1 </w:t>
      </w:r>
      <w:r w:rsidR="00FC2D91" w:rsidRPr="001D4BBB">
        <w:rPr>
          <w:rFonts w:ascii="微软雅黑" w:eastAsia="微软雅黑" w:hAnsi="微软雅黑" w:cs="华文仿宋" w:hint="eastAsia"/>
          <w:bCs/>
          <w:sz w:val="24"/>
          <w:szCs w:val="24"/>
        </w:rPr>
        <w:t>凡有意参加</w:t>
      </w:r>
      <w:r w:rsidR="00E97291" w:rsidRPr="001D4BBB">
        <w:rPr>
          <w:rFonts w:ascii="微软雅黑" w:eastAsia="微软雅黑" w:hAnsi="微软雅黑" w:cs="华文仿宋" w:hint="eastAsia"/>
          <w:bCs/>
          <w:sz w:val="24"/>
          <w:szCs w:val="24"/>
        </w:rPr>
        <w:t>报名的</w:t>
      </w:r>
      <w:r w:rsidR="00FC2D91" w:rsidRPr="001D4BBB">
        <w:rPr>
          <w:rFonts w:ascii="微软雅黑" w:eastAsia="微软雅黑" w:hAnsi="微软雅黑" w:cs="华文仿宋" w:hint="eastAsia"/>
          <w:bCs/>
          <w:sz w:val="24"/>
          <w:szCs w:val="24"/>
        </w:rPr>
        <w:t>投标</w:t>
      </w:r>
      <w:r w:rsidR="00FF0CEC" w:rsidRPr="001D4BBB">
        <w:rPr>
          <w:rFonts w:ascii="微软雅黑" w:eastAsia="微软雅黑" w:hAnsi="微软雅黑" w:cs="华文仿宋" w:hint="eastAsia"/>
          <w:bCs/>
          <w:sz w:val="24"/>
          <w:szCs w:val="24"/>
        </w:rPr>
        <w:t>人</w:t>
      </w:r>
      <w:r w:rsidR="00FC2D91" w:rsidRPr="001D4BBB">
        <w:rPr>
          <w:rFonts w:ascii="微软雅黑" w:eastAsia="微软雅黑" w:hAnsi="微软雅黑" w:cs="华文仿宋" w:hint="eastAsia"/>
          <w:bCs/>
          <w:sz w:val="24"/>
          <w:szCs w:val="24"/>
        </w:rPr>
        <w:t>，</w:t>
      </w:r>
      <w:r w:rsidR="008C4DB4" w:rsidRPr="001D4BBB">
        <w:rPr>
          <w:rFonts w:ascii="微软雅黑" w:eastAsia="微软雅黑" w:hAnsi="微软雅黑" w:cs="华文仿宋" w:hint="eastAsia"/>
          <w:bCs/>
          <w:sz w:val="24"/>
          <w:szCs w:val="24"/>
        </w:rPr>
        <w:t>请至吉利集团</w:t>
      </w:r>
      <w:r w:rsidR="008C4DB4" w:rsidRPr="001D4BBB">
        <w:rPr>
          <w:rFonts w:ascii="微软雅黑" w:eastAsia="微软雅黑" w:hAnsi="微软雅黑" w:cs="华文仿宋"/>
          <w:bCs/>
          <w:sz w:val="24"/>
          <w:szCs w:val="24"/>
        </w:rPr>
        <w:t>招标采购平台</w:t>
      </w:r>
      <w:r w:rsidR="008C4DB4" w:rsidRPr="001D4BBB">
        <w:rPr>
          <w:rStyle w:val="a8"/>
          <w:rFonts w:hint="eastAsia"/>
          <w:color w:val="454D54"/>
          <w:sz w:val="18"/>
          <w:szCs w:val="18"/>
        </w:rPr>
        <w:t>（</w:t>
      </w:r>
      <w:hyperlink r:id="rId7" w:history="1">
        <w:r w:rsidR="0028208C" w:rsidRPr="00012635">
          <w:rPr>
            <w:rStyle w:val="a7"/>
            <w:rFonts w:ascii="Calibri" w:hAnsi="Calibri"/>
          </w:rPr>
          <w:t>https://glzb.geely.com</w:t>
        </w:r>
      </w:hyperlink>
      <w:r w:rsidR="008C4DB4" w:rsidRPr="001D4BBB">
        <w:rPr>
          <w:rStyle w:val="a8"/>
          <w:rFonts w:hint="eastAsia"/>
          <w:color w:val="454D54"/>
          <w:sz w:val="18"/>
          <w:szCs w:val="18"/>
        </w:rPr>
        <w:t>）</w:t>
      </w:r>
      <w:r w:rsidR="008C4DB4" w:rsidRPr="001D4BBB">
        <w:rPr>
          <w:rFonts w:ascii="微软雅黑" w:eastAsia="微软雅黑" w:hAnsi="微软雅黑" w:cs="华文仿宋" w:hint="eastAsia"/>
          <w:bCs/>
          <w:sz w:val="24"/>
          <w:szCs w:val="24"/>
        </w:rPr>
        <w:lastRenderedPageBreak/>
        <w:t>注册报名，</w:t>
      </w:r>
      <w:r w:rsidR="00B26BD9" w:rsidRPr="001D4BBB">
        <w:rPr>
          <w:rFonts w:ascii="微软雅黑" w:eastAsia="微软雅黑" w:hAnsi="微软雅黑" w:cs="华文仿宋" w:hint="eastAsia"/>
          <w:bCs/>
          <w:sz w:val="24"/>
          <w:szCs w:val="24"/>
        </w:rPr>
        <w:t>可在</w:t>
      </w:r>
      <w:r w:rsidR="00B26BD9" w:rsidRPr="001D4BBB">
        <w:rPr>
          <w:rFonts w:ascii="微软雅黑" w:eastAsia="微软雅黑" w:hAnsi="微软雅黑" w:cs="华文仿宋"/>
          <w:bCs/>
          <w:sz w:val="24"/>
          <w:szCs w:val="24"/>
        </w:rPr>
        <w:t>平台</w:t>
      </w:r>
      <w:r w:rsidR="00B26BD9" w:rsidRPr="001D4BBB">
        <w:rPr>
          <w:rFonts w:ascii="微软雅黑" w:eastAsia="微软雅黑" w:hAnsi="微软雅黑" w:cs="华文仿宋" w:hint="eastAsia"/>
          <w:bCs/>
          <w:sz w:val="24"/>
          <w:szCs w:val="24"/>
        </w:rPr>
        <w:t>网站</w:t>
      </w:r>
      <w:r w:rsidR="00B26BD9" w:rsidRPr="001D4BBB">
        <w:rPr>
          <w:rFonts w:ascii="微软雅黑" w:eastAsia="微软雅黑" w:hAnsi="微软雅黑" w:cs="华文仿宋"/>
          <w:bCs/>
          <w:sz w:val="24"/>
          <w:szCs w:val="24"/>
        </w:rPr>
        <w:t>首页</w:t>
      </w:r>
      <w:r w:rsidR="00B26BD9" w:rsidRPr="001D4BBB">
        <w:rPr>
          <w:rFonts w:ascii="微软雅黑" w:eastAsia="微软雅黑" w:hAnsi="微软雅黑" w:cs="华文仿宋" w:hint="eastAsia"/>
          <w:bCs/>
          <w:sz w:val="24"/>
          <w:szCs w:val="24"/>
        </w:rPr>
        <w:t>点击</w:t>
      </w:r>
      <w:r w:rsidR="00B26BD9" w:rsidRPr="001D4BBB">
        <w:rPr>
          <w:rFonts w:ascii="微软雅黑" w:eastAsia="微软雅黑" w:hAnsi="微软雅黑" w:cs="华文仿宋"/>
          <w:bCs/>
          <w:sz w:val="24"/>
          <w:szCs w:val="24"/>
        </w:rPr>
        <w:t>“</w:t>
      </w:r>
      <w:r w:rsidR="00B26BD9" w:rsidRPr="001D4BBB">
        <w:rPr>
          <w:rFonts w:ascii="微软雅黑" w:eastAsia="微软雅黑" w:hAnsi="微软雅黑" w:cs="华文仿宋" w:hint="eastAsia"/>
          <w:bCs/>
          <w:sz w:val="24"/>
          <w:szCs w:val="24"/>
        </w:rPr>
        <w:t>下载</w:t>
      </w:r>
      <w:r w:rsidR="00B26BD9" w:rsidRPr="001D4BBB">
        <w:rPr>
          <w:rFonts w:ascii="微软雅黑" w:eastAsia="微软雅黑" w:hAnsi="微软雅黑" w:cs="华文仿宋"/>
          <w:bCs/>
          <w:sz w:val="24"/>
          <w:szCs w:val="24"/>
        </w:rPr>
        <w:t>供应商</w:t>
      </w:r>
      <w:r w:rsidR="00B26BD9" w:rsidRPr="001D4BBB">
        <w:rPr>
          <w:rFonts w:ascii="微软雅黑" w:eastAsia="微软雅黑" w:hAnsi="微软雅黑" w:cs="华文仿宋" w:hint="eastAsia"/>
          <w:bCs/>
          <w:sz w:val="24"/>
          <w:szCs w:val="24"/>
        </w:rPr>
        <w:t>服务</w:t>
      </w:r>
      <w:r w:rsidR="00B26BD9" w:rsidRPr="001D4BBB">
        <w:rPr>
          <w:rFonts w:ascii="微软雅黑" w:eastAsia="微软雅黑" w:hAnsi="微软雅黑" w:cs="华文仿宋"/>
          <w:bCs/>
          <w:sz w:val="24"/>
          <w:szCs w:val="24"/>
        </w:rPr>
        <w:t>手册”</w:t>
      </w:r>
      <w:r w:rsidR="008C4DB4" w:rsidRPr="001D4BBB">
        <w:rPr>
          <w:rFonts w:ascii="微软雅黑" w:eastAsia="微软雅黑" w:hAnsi="微软雅黑" w:cs="华文仿宋" w:hint="eastAsia"/>
          <w:bCs/>
          <w:sz w:val="24"/>
          <w:szCs w:val="24"/>
        </w:rPr>
        <w:t>查看</w:t>
      </w:r>
      <w:r w:rsidR="00B26BD9" w:rsidRPr="001D4BBB">
        <w:rPr>
          <w:rFonts w:ascii="微软雅黑" w:eastAsia="微软雅黑" w:hAnsi="微软雅黑" w:cs="华文仿宋" w:hint="eastAsia"/>
          <w:bCs/>
          <w:sz w:val="24"/>
          <w:szCs w:val="24"/>
        </w:rPr>
        <w:t>《</w:t>
      </w:r>
      <w:r w:rsidR="00B26BD9" w:rsidRPr="001D4BBB">
        <w:rPr>
          <w:rFonts w:ascii="微软雅黑" w:eastAsia="微软雅黑" w:hAnsi="微软雅黑" w:cs="华文仿宋"/>
          <w:bCs/>
          <w:sz w:val="24"/>
          <w:szCs w:val="24"/>
        </w:rPr>
        <w:t>吉利电子采购招标平台</w:t>
      </w:r>
      <w:r w:rsidR="00FE05E3" w:rsidRPr="001D4BBB">
        <w:rPr>
          <w:rFonts w:ascii="微软雅黑" w:eastAsia="微软雅黑" w:hAnsi="微软雅黑" w:cs="华文仿宋"/>
          <w:bCs/>
          <w:sz w:val="24"/>
          <w:szCs w:val="24"/>
        </w:rPr>
        <w:t>操作手册（供应商端</w:t>
      </w:r>
      <w:r w:rsidR="00B26BD9" w:rsidRPr="001D4BBB">
        <w:rPr>
          <w:rFonts w:ascii="微软雅黑" w:eastAsia="微软雅黑" w:hAnsi="微软雅黑" w:cs="华文仿宋" w:hint="eastAsia"/>
          <w:bCs/>
          <w:sz w:val="24"/>
          <w:szCs w:val="24"/>
        </w:rPr>
        <w:t>》</w:t>
      </w:r>
      <w:r w:rsidR="008C4DB4" w:rsidRPr="001D4BBB">
        <w:rPr>
          <w:rFonts w:ascii="微软雅黑" w:eastAsia="微软雅黑" w:hAnsi="微软雅黑" w:cs="华文仿宋" w:hint="eastAsia"/>
          <w:bCs/>
          <w:sz w:val="24"/>
          <w:szCs w:val="24"/>
        </w:rPr>
        <w:t>,</w:t>
      </w:r>
      <w:r w:rsidR="00FE05E3" w:rsidRPr="001D4BBB">
        <w:rPr>
          <w:rFonts w:ascii="微软雅黑" w:eastAsia="微软雅黑" w:hAnsi="微软雅黑" w:cs="华文仿宋" w:hint="eastAsia"/>
          <w:bCs/>
          <w:sz w:val="24"/>
          <w:szCs w:val="24"/>
        </w:rPr>
        <w:t>投标人</w:t>
      </w:r>
      <w:r w:rsidR="00B53836" w:rsidRPr="001D4BBB">
        <w:rPr>
          <w:rFonts w:ascii="微软雅黑" w:eastAsia="微软雅黑" w:hAnsi="微软雅黑" w:cs="华文仿宋" w:hint="eastAsia"/>
          <w:bCs/>
          <w:sz w:val="24"/>
          <w:szCs w:val="24"/>
        </w:rPr>
        <w:t>根据</w:t>
      </w:r>
      <w:r w:rsidR="00B53836" w:rsidRPr="001D4BBB">
        <w:rPr>
          <w:rFonts w:ascii="微软雅黑" w:eastAsia="微软雅黑" w:hAnsi="微软雅黑" w:cs="华文仿宋"/>
          <w:bCs/>
          <w:sz w:val="24"/>
          <w:szCs w:val="24"/>
        </w:rPr>
        <w:t>手册要求进行注册</w:t>
      </w:r>
      <w:r w:rsidR="00691B53">
        <w:rPr>
          <w:rFonts w:ascii="微软雅黑" w:eastAsia="微软雅黑" w:hAnsi="微软雅黑" w:cs="华文仿宋" w:hint="eastAsia"/>
          <w:bCs/>
          <w:sz w:val="24"/>
          <w:szCs w:val="24"/>
        </w:rPr>
        <w:t>，</w:t>
      </w:r>
      <w:r w:rsidR="00B53836" w:rsidRPr="001D4BBB">
        <w:rPr>
          <w:rFonts w:ascii="微软雅黑" w:eastAsia="微软雅黑" w:hAnsi="微软雅黑" w:cs="华文仿宋"/>
          <w:bCs/>
          <w:sz w:val="24"/>
          <w:szCs w:val="24"/>
        </w:rPr>
        <w:t>认证</w:t>
      </w:r>
      <w:r w:rsidR="00691B53" w:rsidRPr="001D4BBB">
        <w:rPr>
          <w:rFonts w:ascii="微软雅黑" w:eastAsia="微软雅黑" w:hAnsi="微软雅黑" w:cs="华文仿宋" w:hint="eastAsia"/>
          <w:bCs/>
          <w:sz w:val="24"/>
          <w:szCs w:val="24"/>
        </w:rPr>
        <w:t>完成</w:t>
      </w:r>
      <w:r w:rsidR="00B53836" w:rsidRPr="001D4BBB">
        <w:rPr>
          <w:rFonts w:ascii="微软雅黑" w:eastAsia="微软雅黑" w:hAnsi="微软雅黑" w:cs="华文仿宋" w:hint="eastAsia"/>
          <w:bCs/>
          <w:sz w:val="24"/>
          <w:szCs w:val="24"/>
        </w:rPr>
        <w:t>后</w:t>
      </w:r>
      <w:r w:rsidR="00CB25BE">
        <w:rPr>
          <w:rFonts w:ascii="微软雅黑" w:eastAsia="微软雅黑" w:hAnsi="微软雅黑" w:cs="华文仿宋" w:hint="eastAsia"/>
          <w:bCs/>
          <w:sz w:val="24"/>
          <w:szCs w:val="24"/>
        </w:rPr>
        <w:t>为</w:t>
      </w:r>
      <w:r w:rsidR="00CB25BE">
        <w:rPr>
          <w:rFonts w:ascii="微软雅黑" w:eastAsia="微软雅黑" w:hAnsi="微软雅黑" w:cs="华文仿宋"/>
          <w:bCs/>
          <w:sz w:val="24"/>
          <w:szCs w:val="24"/>
        </w:rPr>
        <w:t>注册</w:t>
      </w:r>
      <w:r w:rsidR="00B53836" w:rsidRPr="001D4BBB">
        <w:rPr>
          <w:rFonts w:ascii="微软雅黑" w:eastAsia="微软雅黑" w:hAnsi="微软雅黑" w:cs="华文仿宋"/>
          <w:bCs/>
          <w:sz w:val="24"/>
          <w:szCs w:val="24"/>
        </w:rPr>
        <w:t>成功</w:t>
      </w:r>
      <w:r w:rsidR="00CB25BE">
        <w:rPr>
          <w:rFonts w:ascii="微软雅黑" w:eastAsia="微软雅黑" w:hAnsi="微软雅黑" w:cs="华文仿宋" w:hint="eastAsia"/>
          <w:bCs/>
          <w:sz w:val="24"/>
          <w:szCs w:val="24"/>
        </w:rPr>
        <w:t>后</w:t>
      </w:r>
      <w:r w:rsidR="00691B53">
        <w:rPr>
          <w:rFonts w:ascii="微软雅黑" w:eastAsia="微软雅黑" w:hAnsi="微软雅黑" w:cs="华文仿宋" w:hint="eastAsia"/>
          <w:bCs/>
          <w:sz w:val="24"/>
          <w:szCs w:val="24"/>
        </w:rPr>
        <w:t>。供应商根据</w:t>
      </w:r>
      <w:r w:rsidR="00691B53">
        <w:rPr>
          <w:rFonts w:ascii="微软雅黑" w:eastAsia="微软雅黑" w:hAnsi="微软雅黑" w:cs="华文仿宋"/>
          <w:bCs/>
          <w:sz w:val="24"/>
          <w:szCs w:val="24"/>
        </w:rPr>
        <w:t>公告</w:t>
      </w:r>
      <w:r w:rsidR="00CB25BE">
        <w:rPr>
          <w:rFonts w:ascii="微软雅黑" w:eastAsia="微软雅黑" w:hAnsi="微软雅黑" w:cs="华文仿宋"/>
          <w:bCs/>
          <w:sz w:val="24"/>
          <w:szCs w:val="24"/>
        </w:rPr>
        <w:t>项目名称，</w:t>
      </w:r>
      <w:r w:rsidR="00CB25BE">
        <w:rPr>
          <w:rFonts w:ascii="微软雅黑" w:eastAsia="微软雅黑" w:hAnsi="微软雅黑" w:cs="华文仿宋" w:hint="eastAsia"/>
          <w:bCs/>
          <w:sz w:val="24"/>
          <w:szCs w:val="24"/>
        </w:rPr>
        <w:t>按照</w:t>
      </w:r>
      <w:r w:rsidR="00CB25BE">
        <w:rPr>
          <w:rFonts w:ascii="微软雅黑" w:eastAsia="微软雅黑" w:hAnsi="微软雅黑" w:cs="华文仿宋"/>
          <w:bCs/>
          <w:sz w:val="24"/>
          <w:szCs w:val="24"/>
        </w:rPr>
        <w:t>报名要求上传资料</w:t>
      </w:r>
      <w:r w:rsidR="00B53836" w:rsidRPr="001D4BBB">
        <w:rPr>
          <w:rFonts w:ascii="微软雅黑" w:eastAsia="微软雅黑" w:hAnsi="微软雅黑" w:cs="华文仿宋" w:hint="eastAsia"/>
          <w:bCs/>
          <w:sz w:val="24"/>
          <w:szCs w:val="24"/>
        </w:rPr>
        <w:t>。</w:t>
      </w:r>
      <w:r w:rsidR="00B55BD5" w:rsidRPr="001D4BBB">
        <w:rPr>
          <w:rFonts w:ascii="微软雅黑" w:eastAsia="微软雅黑" w:hAnsi="微软雅黑" w:cs="华文仿宋" w:hint="eastAsia"/>
          <w:bCs/>
          <w:sz w:val="24"/>
          <w:szCs w:val="24"/>
        </w:rPr>
        <w:t>未按照此方式报名的，视作无效报名。</w:t>
      </w:r>
    </w:p>
    <w:p w14:paraId="1C81A472" w14:textId="005D2A13" w:rsidR="000C6171" w:rsidRPr="001D4BBB" w:rsidRDefault="000C6171" w:rsidP="00FA68A3">
      <w:pPr>
        <w:spacing w:line="480" w:lineRule="exact"/>
        <w:rPr>
          <w:rFonts w:ascii="微软雅黑" w:eastAsia="微软雅黑" w:hAnsi="微软雅黑" w:cs="华文仿宋"/>
          <w:bCs/>
          <w:sz w:val="24"/>
          <w:szCs w:val="24"/>
        </w:rPr>
      </w:pPr>
      <w:r w:rsidRPr="001D4BBB">
        <w:rPr>
          <w:rFonts w:ascii="微软雅黑" w:eastAsia="微软雅黑" w:hAnsi="微软雅黑" w:cs="华文仿宋" w:hint="eastAsia"/>
          <w:bCs/>
          <w:sz w:val="24"/>
          <w:szCs w:val="24"/>
        </w:rPr>
        <w:t>4.1.2 报名截止时间：20</w:t>
      </w:r>
      <w:r w:rsidR="00114779">
        <w:rPr>
          <w:rFonts w:ascii="微软雅黑" w:eastAsia="微软雅黑" w:hAnsi="微软雅黑" w:cs="华文仿宋"/>
          <w:bCs/>
          <w:sz w:val="24"/>
          <w:szCs w:val="24"/>
        </w:rPr>
        <w:t>21</w:t>
      </w:r>
      <w:r w:rsidRPr="001D4BBB">
        <w:rPr>
          <w:rFonts w:ascii="微软雅黑" w:eastAsia="微软雅黑" w:hAnsi="微软雅黑" w:cs="华文仿宋" w:hint="eastAsia"/>
          <w:bCs/>
          <w:sz w:val="24"/>
          <w:szCs w:val="24"/>
        </w:rPr>
        <w:t>年</w:t>
      </w:r>
      <w:r w:rsidRPr="001D4BBB"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 xml:space="preserve"> </w:t>
      </w:r>
      <w:r w:rsidR="00844721">
        <w:rPr>
          <w:rFonts w:ascii="微软雅黑" w:eastAsia="微软雅黑" w:hAnsi="微软雅黑" w:cs="华文仿宋"/>
          <w:bCs/>
          <w:sz w:val="24"/>
          <w:szCs w:val="24"/>
          <w:u w:val="single"/>
        </w:rPr>
        <w:t>7</w:t>
      </w:r>
      <w:r w:rsidRPr="001D4BBB">
        <w:rPr>
          <w:rFonts w:ascii="微软雅黑" w:eastAsia="微软雅黑" w:hAnsi="微软雅黑" w:cs="华文仿宋" w:hint="eastAsia"/>
          <w:bCs/>
          <w:sz w:val="24"/>
          <w:szCs w:val="24"/>
        </w:rPr>
        <w:t>月</w:t>
      </w:r>
      <w:r w:rsidR="00FB7D39">
        <w:rPr>
          <w:rFonts w:ascii="微软雅黑" w:eastAsia="微软雅黑" w:hAnsi="微软雅黑" w:cs="华文仿宋"/>
          <w:bCs/>
          <w:sz w:val="24"/>
          <w:szCs w:val="24"/>
          <w:u w:val="single"/>
        </w:rPr>
        <w:t>1</w:t>
      </w:r>
      <w:r w:rsidR="00E24FDA">
        <w:rPr>
          <w:rFonts w:ascii="微软雅黑" w:eastAsia="微软雅黑" w:hAnsi="微软雅黑" w:cs="华文仿宋"/>
          <w:bCs/>
          <w:sz w:val="24"/>
          <w:szCs w:val="24"/>
          <w:u w:val="single"/>
        </w:rPr>
        <w:t>2</w:t>
      </w:r>
      <w:bookmarkStart w:id="6" w:name="_GoBack"/>
      <w:bookmarkEnd w:id="6"/>
      <w:r w:rsidRPr="001D4BBB">
        <w:rPr>
          <w:rFonts w:ascii="微软雅黑" w:eastAsia="微软雅黑" w:hAnsi="微软雅黑" w:cs="华文仿宋" w:hint="eastAsia"/>
          <w:bCs/>
          <w:sz w:val="24"/>
          <w:szCs w:val="24"/>
        </w:rPr>
        <w:t>日</w:t>
      </w:r>
      <w:r w:rsidR="004807A8">
        <w:rPr>
          <w:rFonts w:ascii="微软雅黑" w:eastAsia="微软雅黑" w:hAnsi="微软雅黑" w:cs="华文仿宋" w:hint="eastAsia"/>
          <w:bCs/>
          <w:sz w:val="24"/>
          <w:szCs w:val="24"/>
        </w:rPr>
        <w:t>。</w:t>
      </w:r>
    </w:p>
    <w:p w14:paraId="348E60C9" w14:textId="77777777" w:rsidR="00F44DFF" w:rsidRPr="00E97291" w:rsidRDefault="00F44DFF" w:rsidP="00FA68A3">
      <w:pPr>
        <w:spacing w:line="480" w:lineRule="exact"/>
        <w:rPr>
          <w:rFonts w:ascii="微软雅黑" w:eastAsia="微软雅黑" w:hAnsi="微软雅黑" w:cs="华文仿宋"/>
          <w:bCs/>
          <w:sz w:val="24"/>
          <w:szCs w:val="24"/>
        </w:rPr>
      </w:pPr>
      <w:r w:rsidRPr="00E97291">
        <w:rPr>
          <w:rFonts w:ascii="微软雅黑" w:eastAsia="微软雅黑" w:hAnsi="微软雅黑" w:cs="华文仿宋" w:hint="eastAsia"/>
          <w:b/>
          <w:bCs/>
          <w:sz w:val="24"/>
          <w:szCs w:val="24"/>
        </w:rPr>
        <w:t>4.</w:t>
      </w:r>
      <w:r w:rsidR="000C6171">
        <w:rPr>
          <w:rFonts w:ascii="微软雅黑" w:eastAsia="微软雅黑" w:hAnsi="微软雅黑" w:cs="华文仿宋" w:hint="eastAsia"/>
          <w:b/>
          <w:bCs/>
          <w:sz w:val="24"/>
          <w:szCs w:val="24"/>
        </w:rPr>
        <w:t>2</w:t>
      </w:r>
      <w:r w:rsidRPr="00E97291">
        <w:rPr>
          <w:rFonts w:ascii="微软雅黑" w:eastAsia="微软雅黑" w:hAnsi="微软雅黑" w:cs="华文仿宋" w:hint="eastAsia"/>
          <w:b/>
          <w:bCs/>
          <w:sz w:val="24"/>
          <w:szCs w:val="24"/>
        </w:rPr>
        <w:t>报名资料</w:t>
      </w:r>
    </w:p>
    <w:p w14:paraId="5523E1C6" w14:textId="77777777" w:rsidR="008615F2" w:rsidRPr="00A21A43" w:rsidRDefault="00EE5C85" w:rsidP="005F1CA6">
      <w:pPr>
        <w:spacing w:line="480" w:lineRule="exact"/>
        <w:rPr>
          <w:rFonts w:ascii="微软雅黑" w:eastAsia="微软雅黑" w:hAnsi="微软雅黑" w:cs="华文仿宋"/>
          <w:bCs/>
          <w:sz w:val="24"/>
          <w:szCs w:val="24"/>
        </w:rPr>
      </w:pPr>
      <w:r w:rsidRPr="00A21A43">
        <w:rPr>
          <w:rFonts w:ascii="微软雅黑" w:eastAsia="微软雅黑" w:hAnsi="微软雅黑" w:cs="华文仿宋" w:hint="eastAsia"/>
          <w:bCs/>
          <w:sz w:val="24"/>
          <w:szCs w:val="24"/>
        </w:rPr>
        <w:t>报名资料</w:t>
      </w:r>
      <w:r w:rsidR="001973FE" w:rsidRPr="00A21A43">
        <w:rPr>
          <w:rFonts w:ascii="微软雅黑" w:eastAsia="微软雅黑" w:hAnsi="微软雅黑" w:cs="华文仿宋" w:hint="eastAsia"/>
          <w:bCs/>
          <w:sz w:val="24"/>
          <w:szCs w:val="24"/>
        </w:rPr>
        <w:t>于</w:t>
      </w:r>
      <w:r w:rsidR="001973FE" w:rsidRPr="00A21A43">
        <w:rPr>
          <w:rFonts w:ascii="微软雅黑" w:eastAsia="微软雅黑" w:hAnsi="微软雅黑" w:cs="华文仿宋"/>
          <w:bCs/>
          <w:sz w:val="24"/>
          <w:szCs w:val="24"/>
        </w:rPr>
        <w:t>报名截止时间前</w:t>
      </w:r>
      <w:r w:rsidR="001973FE" w:rsidRPr="00A21A43">
        <w:rPr>
          <w:rFonts w:ascii="微软雅黑" w:eastAsia="微软雅黑" w:hAnsi="微软雅黑" w:cs="华文仿宋" w:hint="eastAsia"/>
          <w:bCs/>
          <w:sz w:val="24"/>
          <w:szCs w:val="24"/>
        </w:rPr>
        <w:t>上传至吉利集团</w:t>
      </w:r>
      <w:r w:rsidR="001973FE" w:rsidRPr="00A21A43">
        <w:rPr>
          <w:rFonts w:ascii="微软雅黑" w:eastAsia="微软雅黑" w:hAnsi="微软雅黑" w:cs="华文仿宋"/>
          <w:bCs/>
          <w:sz w:val="24"/>
          <w:szCs w:val="24"/>
        </w:rPr>
        <w:t>招标采购平台</w:t>
      </w:r>
      <w:r w:rsidR="008615F2" w:rsidRPr="00A21A43">
        <w:rPr>
          <w:rFonts w:ascii="微软雅黑" w:eastAsia="微软雅黑" w:hAnsi="微软雅黑" w:cs="华文仿宋" w:hint="eastAsia"/>
          <w:bCs/>
          <w:sz w:val="24"/>
          <w:szCs w:val="24"/>
        </w:rPr>
        <w:t>，</w:t>
      </w:r>
      <w:r w:rsidR="00324999" w:rsidRPr="00A21A43">
        <w:rPr>
          <w:rFonts w:ascii="微软雅黑" w:eastAsia="微软雅黑" w:hAnsi="微软雅黑" w:cs="华文仿宋" w:hint="eastAsia"/>
          <w:bCs/>
          <w:sz w:val="24"/>
          <w:szCs w:val="24"/>
        </w:rPr>
        <w:t>报名</w:t>
      </w:r>
      <w:r w:rsidR="00324999" w:rsidRPr="00A21A43">
        <w:rPr>
          <w:rFonts w:ascii="微软雅黑" w:eastAsia="微软雅黑" w:hAnsi="微软雅黑" w:cs="华文仿宋"/>
          <w:bCs/>
          <w:sz w:val="24"/>
          <w:szCs w:val="24"/>
        </w:rPr>
        <w:t>资料</w:t>
      </w:r>
      <w:r w:rsidR="00FC2D91" w:rsidRPr="00A21A43">
        <w:rPr>
          <w:rFonts w:ascii="微软雅黑" w:eastAsia="微软雅黑" w:hAnsi="微软雅黑" w:cs="华文仿宋" w:hint="eastAsia"/>
          <w:bCs/>
          <w:sz w:val="24"/>
          <w:szCs w:val="24"/>
        </w:rPr>
        <w:t>包含但不限于</w:t>
      </w:r>
      <w:r w:rsidR="00611EE5" w:rsidRPr="00A21A43">
        <w:rPr>
          <w:rFonts w:ascii="微软雅黑" w:eastAsia="微软雅黑" w:hAnsi="微软雅黑" w:cs="华文仿宋" w:hint="eastAsia"/>
          <w:bCs/>
          <w:sz w:val="24"/>
          <w:szCs w:val="24"/>
        </w:rPr>
        <w:t>以下内容</w:t>
      </w:r>
      <w:r w:rsidR="00FC2D91" w:rsidRPr="00A21A43">
        <w:rPr>
          <w:rFonts w:ascii="微软雅黑" w:eastAsia="微软雅黑" w:hAnsi="微软雅黑" w:cs="华文仿宋" w:hint="eastAsia"/>
          <w:bCs/>
          <w:sz w:val="24"/>
          <w:szCs w:val="24"/>
        </w:rPr>
        <w:t>：</w:t>
      </w:r>
    </w:p>
    <w:p w14:paraId="7B4FFA9F" w14:textId="3A82E9FE" w:rsidR="00CB25BE" w:rsidRDefault="00231752" w:rsidP="00A21A43">
      <w:pPr>
        <w:spacing w:line="480" w:lineRule="exact"/>
        <w:ind w:firstLineChars="400" w:firstLine="880"/>
        <w:rPr>
          <w:rFonts w:ascii="微软雅黑" w:eastAsia="微软雅黑" w:hAnsi="微软雅黑"/>
          <w:sz w:val="22"/>
        </w:rPr>
      </w:pPr>
      <w:bookmarkStart w:id="7" w:name="_Hlk107406541"/>
      <w:r>
        <w:rPr>
          <w:rFonts w:ascii="微软雅黑" w:eastAsia="微软雅黑" w:hAnsi="微软雅黑"/>
          <w:sz w:val="22"/>
        </w:rPr>
        <w:t>4.2.</w:t>
      </w:r>
      <w:r>
        <w:rPr>
          <w:rFonts w:ascii="微软雅黑" w:eastAsia="微软雅黑" w:hAnsi="微软雅黑" w:hint="eastAsia"/>
          <w:sz w:val="22"/>
        </w:rPr>
        <w:t>1</w:t>
      </w:r>
      <w:r w:rsidR="00FC2D91" w:rsidRPr="00231752">
        <w:rPr>
          <w:rFonts w:ascii="微软雅黑" w:eastAsia="微软雅黑" w:hAnsi="微软雅黑" w:hint="eastAsia"/>
          <w:sz w:val="22"/>
        </w:rPr>
        <w:t>、</w:t>
      </w:r>
      <w:r w:rsidR="00CB25BE" w:rsidRPr="00231752">
        <w:rPr>
          <w:rFonts w:ascii="微软雅黑" w:eastAsia="微软雅黑" w:hAnsi="微软雅黑" w:hint="eastAsia"/>
          <w:sz w:val="22"/>
        </w:rPr>
        <w:t>三证合一</w:t>
      </w:r>
      <w:r w:rsidR="00CB25BE" w:rsidRPr="00231752">
        <w:rPr>
          <w:rFonts w:ascii="微软雅黑" w:eastAsia="微软雅黑" w:hAnsi="微软雅黑"/>
          <w:sz w:val="22"/>
        </w:rPr>
        <w:t>的</w:t>
      </w:r>
      <w:r w:rsidR="00F44DFF" w:rsidRPr="00231752">
        <w:rPr>
          <w:rFonts w:ascii="微软雅黑" w:eastAsia="微软雅黑" w:hAnsi="微软雅黑" w:hint="eastAsia"/>
          <w:sz w:val="22"/>
        </w:rPr>
        <w:t>营业执照</w:t>
      </w:r>
      <w:r w:rsidR="008615F2" w:rsidRPr="00231752">
        <w:rPr>
          <w:rFonts w:ascii="微软雅黑" w:eastAsia="微软雅黑" w:hAnsi="微软雅黑" w:hint="eastAsia"/>
          <w:sz w:val="22"/>
        </w:rPr>
        <w:t>副本</w:t>
      </w:r>
      <w:r w:rsidR="00CB25BE" w:rsidRPr="00231752">
        <w:rPr>
          <w:rFonts w:ascii="微软雅黑" w:eastAsia="微软雅黑" w:hAnsi="微软雅黑" w:hint="eastAsia"/>
          <w:sz w:val="22"/>
        </w:rPr>
        <w:t>、（</w:t>
      </w:r>
      <w:r w:rsidR="00CB25BE" w:rsidRPr="00A21A43">
        <w:rPr>
          <w:rFonts w:ascii="微软雅黑" w:eastAsia="微软雅黑" w:hAnsi="微软雅黑" w:hint="eastAsia"/>
          <w:color w:val="FF0000"/>
          <w:sz w:val="22"/>
        </w:rPr>
        <w:t>组织机构代码副本、税务登记证副本、如</w:t>
      </w:r>
      <w:r w:rsidR="00CB25BE" w:rsidRPr="00A21A43">
        <w:rPr>
          <w:rFonts w:ascii="微软雅黑" w:eastAsia="微软雅黑" w:hAnsi="微软雅黑"/>
          <w:color w:val="FF0000"/>
          <w:sz w:val="22"/>
        </w:rPr>
        <w:t>有</w:t>
      </w:r>
      <w:r w:rsidR="00CB25BE" w:rsidRPr="00A21A43">
        <w:rPr>
          <w:rFonts w:ascii="微软雅黑" w:eastAsia="微软雅黑" w:hAnsi="微软雅黑" w:hint="eastAsia"/>
          <w:color w:val="FF0000"/>
          <w:sz w:val="22"/>
        </w:rPr>
        <w:t>上传</w:t>
      </w:r>
      <w:r w:rsidR="00CB25BE" w:rsidRPr="00231752">
        <w:rPr>
          <w:rFonts w:ascii="微软雅黑" w:eastAsia="微软雅黑" w:hAnsi="微软雅黑" w:hint="eastAsia"/>
          <w:sz w:val="22"/>
        </w:rPr>
        <w:t>）</w:t>
      </w:r>
      <w:r w:rsidR="00A21A43">
        <w:rPr>
          <w:rFonts w:ascii="微软雅黑" w:eastAsia="微软雅黑" w:hAnsi="微软雅黑" w:hint="eastAsia"/>
          <w:sz w:val="22"/>
        </w:rPr>
        <w:t>；</w:t>
      </w:r>
    </w:p>
    <w:p w14:paraId="7197430B" w14:textId="4F946D6E" w:rsidR="00A21A43" w:rsidRPr="000F2864" w:rsidRDefault="00A21A43" w:rsidP="00A21A43">
      <w:pPr>
        <w:tabs>
          <w:tab w:val="left" w:pos="600"/>
        </w:tabs>
        <w:adjustRightInd w:val="0"/>
        <w:snapToGrid w:val="0"/>
        <w:spacing w:line="276" w:lineRule="auto"/>
        <w:ind w:leftChars="200" w:left="420" w:firstLineChars="200" w:firstLine="440"/>
        <w:rPr>
          <w:rFonts w:ascii="微软雅黑" w:eastAsia="微软雅黑" w:hAnsi="微软雅黑"/>
          <w:sz w:val="22"/>
        </w:rPr>
      </w:pPr>
      <w:r>
        <w:rPr>
          <w:rFonts w:ascii="微软雅黑" w:eastAsia="微软雅黑" w:hAnsi="微软雅黑"/>
          <w:sz w:val="22"/>
        </w:rPr>
        <w:t>4.2.2</w:t>
      </w:r>
      <w:r w:rsidRPr="000F2864">
        <w:rPr>
          <w:rFonts w:ascii="微软雅黑" w:eastAsia="微软雅黑" w:hAnsi="微软雅黑" w:hint="eastAsia"/>
          <w:sz w:val="22"/>
        </w:rPr>
        <w:t>、近三年财务报表</w:t>
      </w:r>
      <w:r>
        <w:rPr>
          <w:rFonts w:ascii="微软雅黑" w:eastAsia="微软雅黑" w:hAnsi="微软雅黑" w:hint="eastAsia"/>
          <w:sz w:val="22"/>
        </w:rPr>
        <w:t>资料；</w:t>
      </w:r>
    </w:p>
    <w:p w14:paraId="52F40238" w14:textId="75B84D85" w:rsidR="00A21A43" w:rsidRPr="000F2864" w:rsidRDefault="00A21A43" w:rsidP="00A21A43">
      <w:pPr>
        <w:tabs>
          <w:tab w:val="left" w:pos="600"/>
        </w:tabs>
        <w:adjustRightInd w:val="0"/>
        <w:snapToGrid w:val="0"/>
        <w:spacing w:line="276" w:lineRule="auto"/>
        <w:ind w:leftChars="200" w:left="420" w:firstLineChars="200" w:firstLine="440"/>
        <w:rPr>
          <w:rFonts w:ascii="微软雅黑" w:eastAsia="微软雅黑" w:hAnsi="微软雅黑"/>
          <w:sz w:val="22"/>
        </w:rPr>
      </w:pPr>
      <w:r>
        <w:rPr>
          <w:rFonts w:ascii="微软雅黑" w:eastAsia="微软雅黑" w:hAnsi="微软雅黑"/>
          <w:sz w:val="22"/>
        </w:rPr>
        <w:t>4.2.3</w:t>
      </w:r>
      <w:r w:rsidRPr="000F2864">
        <w:rPr>
          <w:rFonts w:ascii="微软雅黑" w:eastAsia="微软雅黑" w:hAnsi="微软雅黑" w:hint="eastAsia"/>
          <w:sz w:val="22"/>
        </w:rPr>
        <w:t>、</w:t>
      </w:r>
      <w:r w:rsidRPr="000F2864">
        <w:rPr>
          <w:rFonts w:ascii="微软雅黑" w:eastAsia="微软雅黑" w:hAnsi="微软雅黑"/>
          <w:sz w:val="22"/>
        </w:rPr>
        <w:t>投标人类似业绩项目汇总表</w:t>
      </w:r>
      <w:r w:rsidRPr="000F2864">
        <w:rPr>
          <w:rFonts w:ascii="微软雅黑" w:eastAsia="微软雅黑" w:hAnsi="微软雅黑" w:hint="eastAsia"/>
          <w:sz w:val="22"/>
        </w:rPr>
        <w:t>（时间</w:t>
      </w:r>
      <w:r w:rsidRPr="000F2864">
        <w:rPr>
          <w:rFonts w:ascii="微软雅黑" w:eastAsia="微软雅黑" w:hAnsi="微软雅黑"/>
          <w:sz w:val="22"/>
        </w:rPr>
        <w:t>、</w:t>
      </w:r>
      <w:r w:rsidRPr="000F2864">
        <w:rPr>
          <w:rFonts w:ascii="微软雅黑" w:eastAsia="微软雅黑" w:hAnsi="微软雅黑" w:hint="eastAsia"/>
          <w:sz w:val="22"/>
        </w:rPr>
        <w:t>项目</w:t>
      </w:r>
      <w:r w:rsidRPr="000F2864">
        <w:rPr>
          <w:rFonts w:ascii="微软雅黑" w:eastAsia="微软雅黑" w:hAnsi="微软雅黑"/>
          <w:sz w:val="22"/>
        </w:rPr>
        <w:t>名称、合作单位</w:t>
      </w:r>
      <w:r w:rsidRPr="000F2864">
        <w:rPr>
          <w:rFonts w:ascii="微软雅黑" w:eastAsia="微软雅黑" w:hAnsi="微软雅黑" w:hint="eastAsia"/>
          <w:sz w:val="22"/>
        </w:rPr>
        <w:t>）</w:t>
      </w:r>
      <w:r>
        <w:rPr>
          <w:rFonts w:ascii="微软雅黑" w:eastAsia="微软雅黑" w:hAnsi="微软雅黑" w:hint="eastAsia"/>
          <w:sz w:val="22"/>
        </w:rPr>
        <w:t>；</w:t>
      </w:r>
    </w:p>
    <w:p w14:paraId="3DD52DA0" w14:textId="61B5233C" w:rsidR="00A21A43" w:rsidRPr="00A21A43" w:rsidRDefault="00A21A43" w:rsidP="00A21A43">
      <w:pPr>
        <w:spacing w:line="480" w:lineRule="exact"/>
        <w:ind w:firstLineChars="400" w:firstLine="880"/>
        <w:rPr>
          <w:rFonts w:ascii="微软雅黑" w:eastAsia="微软雅黑" w:hAnsi="微软雅黑"/>
          <w:sz w:val="22"/>
        </w:rPr>
      </w:pPr>
      <w:r>
        <w:rPr>
          <w:rFonts w:ascii="微软雅黑" w:eastAsia="微软雅黑" w:hAnsi="微软雅黑"/>
          <w:sz w:val="22"/>
        </w:rPr>
        <w:t>4.2.4</w:t>
      </w:r>
      <w:r w:rsidRPr="000F2864">
        <w:rPr>
          <w:rFonts w:ascii="微软雅黑" w:eastAsia="微软雅黑" w:hAnsi="微软雅黑" w:hint="eastAsia"/>
          <w:sz w:val="22"/>
        </w:rPr>
        <w:t>、</w:t>
      </w:r>
      <w:r w:rsidRPr="00A21A43">
        <w:rPr>
          <w:rFonts w:ascii="微软雅黑" w:eastAsia="微软雅黑" w:hAnsi="微软雅黑" w:hint="eastAsia"/>
          <w:sz w:val="22"/>
        </w:rPr>
        <w:t>类似业绩证明及证明材料（</w:t>
      </w:r>
      <w:r w:rsidRPr="00A21A43">
        <w:rPr>
          <w:rFonts w:ascii="微软雅黑" w:eastAsia="微软雅黑" w:hAnsi="微软雅黑" w:hint="eastAsia"/>
          <w:color w:val="FF0000"/>
          <w:sz w:val="22"/>
        </w:rPr>
        <w:t>提供合同扫描件</w:t>
      </w:r>
      <w:r w:rsidRPr="00A21A43">
        <w:rPr>
          <w:rFonts w:ascii="微软雅黑" w:eastAsia="微软雅黑" w:hAnsi="微软雅黑"/>
          <w:color w:val="FF0000"/>
          <w:sz w:val="22"/>
        </w:rPr>
        <w:t>2</w:t>
      </w:r>
      <w:r w:rsidRPr="00A21A43">
        <w:rPr>
          <w:rFonts w:ascii="微软雅黑" w:eastAsia="微软雅黑" w:hAnsi="微软雅黑" w:hint="eastAsia"/>
          <w:color w:val="FF0000"/>
          <w:sz w:val="22"/>
        </w:rPr>
        <w:t>份，涉及机密部分可隐去</w:t>
      </w:r>
      <w:r w:rsidRPr="00A21A43">
        <w:rPr>
          <w:rFonts w:ascii="微软雅黑" w:eastAsia="微软雅黑" w:hAnsi="微软雅黑" w:hint="eastAsia"/>
          <w:sz w:val="22"/>
        </w:rPr>
        <w:t>）；</w:t>
      </w:r>
    </w:p>
    <w:p w14:paraId="464EA511" w14:textId="7FA42E17" w:rsidR="0018073F" w:rsidRPr="00231752" w:rsidRDefault="00A21A43" w:rsidP="00FB7D39">
      <w:pPr>
        <w:tabs>
          <w:tab w:val="left" w:pos="600"/>
        </w:tabs>
        <w:adjustRightInd w:val="0"/>
        <w:snapToGrid w:val="0"/>
        <w:spacing w:line="276" w:lineRule="auto"/>
        <w:ind w:leftChars="200" w:left="420" w:firstLineChars="200" w:firstLine="440"/>
        <w:rPr>
          <w:rFonts w:ascii="微软雅黑" w:eastAsia="微软雅黑" w:hAnsi="微软雅黑"/>
          <w:sz w:val="22"/>
        </w:rPr>
      </w:pPr>
      <w:r>
        <w:rPr>
          <w:rFonts w:ascii="微软雅黑" w:eastAsia="微软雅黑" w:hAnsi="微软雅黑"/>
          <w:sz w:val="22"/>
        </w:rPr>
        <w:t>4.2.5</w:t>
      </w:r>
      <w:r w:rsidR="00FB7D39">
        <w:rPr>
          <w:rFonts w:ascii="微软雅黑" w:eastAsia="微软雅黑" w:hAnsi="微软雅黑" w:hint="eastAsia"/>
          <w:sz w:val="22"/>
        </w:rPr>
        <w:t>、</w:t>
      </w:r>
      <w:r w:rsidR="0018073F" w:rsidRPr="00231752">
        <w:rPr>
          <w:rFonts w:ascii="微软雅黑" w:eastAsia="微软雅黑" w:hAnsi="微软雅黑" w:hint="eastAsia"/>
          <w:sz w:val="22"/>
        </w:rPr>
        <w:t>与吉利无不良合作声明；</w:t>
      </w:r>
    </w:p>
    <w:p w14:paraId="521F4807" w14:textId="7308C52E" w:rsidR="0018073F" w:rsidRPr="00231752" w:rsidRDefault="00430473" w:rsidP="00430473">
      <w:pPr>
        <w:spacing w:line="480" w:lineRule="exact"/>
        <w:ind w:firstLineChars="400" w:firstLine="880"/>
        <w:rPr>
          <w:rFonts w:ascii="微软雅黑" w:eastAsia="微软雅黑" w:hAnsi="微软雅黑"/>
          <w:sz w:val="22"/>
        </w:rPr>
      </w:pPr>
      <w:r>
        <w:rPr>
          <w:rFonts w:ascii="微软雅黑" w:eastAsia="微软雅黑" w:hAnsi="微软雅黑"/>
          <w:sz w:val="22"/>
        </w:rPr>
        <w:t>4.2.</w:t>
      </w:r>
      <w:r w:rsidR="00A21A43">
        <w:rPr>
          <w:rFonts w:ascii="微软雅黑" w:eastAsia="微软雅黑" w:hAnsi="微软雅黑"/>
          <w:sz w:val="22"/>
        </w:rPr>
        <w:t>7</w:t>
      </w:r>
      <w:r w:rsidRPr="00231752">
        <w:rPr>
          <w:rFonts w:ascii="微软雅黑" w:eastAsia="微软雅黑" w:hAnsi="微软雅黑" w:hint="eastAsia"/>
          <w:sz w:val="22"/>
        </w:rPr>
        <w:t>、</w:t>
      </w:r>
      <w:r w:rsidR="0018073F" w:rsidRPr="00231752">
        <w:rPr>
          <w:rFonts w:ascii="微软雅黑" w:eastAsia="微软雅黑" w:hAnsi="微软雅黑" w:hint="eastAsia"/>
          <w:sz w:val="22"/>
        </w:rPr>
        <w:t>重大违法记录承诺函;</w:t>
      </w:r>
    </w:p>
    <w:bookmarkEnd w:id="7"/>
    <w:p w14:paraId="151B1FFE" w14:textId="77777777" w:rsidR="00530892" w:rsidRPr="00E97291" w:rsidRDefault="00530892" w:rsidP="0018073F">
      <w:pPr>
        <w:spacing w:line="480" w:lineRule="exact"/>
        <w:rPr>
          <w:rFonts w:ascii="微软雅黑" w:eastAsia="微软雅黑" w:hAnsi="微软雅黑"/>
          <w:b/>
          <w:sz w:val="24"/>
          <w:szCs w:val="24"/>
        </w:rPr>
      </w:pPr>
      <w:r w:rsidRPr="00E97291">
        <w:rPr>
          <w:rFonts w:ascii="微软雅黑" w:eastAsia="微软雅黑" w:hAnsi="微软雅黑" w:hint="eastAsia"/>
          <w:b/>
          <w:sz w:val="24"/>
          <w:szCs w:val="24"/>
        </w:rPr>
        <w:t>5.招标</w:t>
      </w:r>
      <w:r w:rsidR="00DD3F39">
        <w:rPr>
          <w:rFonts w:ascii="微软雅黑" w:eastAsia="微软雅黑" w:hAnsi="微软雅黑" w:hint="eastAsia"/>
          <w:b/>
          <w:sz w:val="24"/>
          <w:szCs w:val="24"/>
        </w:rPr>
        <w:t>文件</w:t>
      </w:r>
      <w:r w:rsidRPr="00E97291">
        <w:rPr>
          <w:rFonts w:ascii="微软雅黑" w:eastAsia="微软雅黑" w:hAnsi="微软雅黑" w:hint="eastAsia"/>
          <w:b/>
          <w:sz w:val="24"/>
          <w:szCs w:val="24"/>
        </w:rPr>
        <w:t>的获取</w:t>
      </w:r>
    </w:p>
    <w:p w14:paraId="4CA718E2" w14:textId="77777777" w:rsidR="00FC2D91" w:rsidRPr="00E97291" w:rsidRDefault="0042504B" w:rsidP="00FA68A3">
      <w:pPr>
        <w:spacing w:line="480" w:lineRule="exact"/>
        <w:rPr>
          <w:rFonts w:ascii="微软雅黑" w:eastAsia="微软雅黑" w:hAnsi="微软雅黑" w:cs="华文仿宋"/>
          <w:bCs/>
          <w:sz w:val="24"/>
          <w:szCs w:val="24"/>
        </w:rPr>
      </w:pPr>
      <w:r w:rsidRPr="00E97291">
        <w:rPr>
          <w:rFonts w:ascii="微软雅黑" w:eastAsia="微软雅黑" w:hAnsi="微软雅黑" w:cs="华文仿宋" w:hint="eastAsia"/>
          <w:bCs/>
          <w:sz w:val="24"/>
          <w:szCs w:val="24"/>
        </w:rPr>
        <w:t>5.1</w:t>
      </w:r>
      <w:r w:rsidR="00B3604C" w:rsidRPr="00E97291">
        <w:rPr>
          <w:rFonts w:ascii="微软雅黑" w:eastAsia="微软雅黑" w:hAnsi="微软雅黑" w:cs="华文仿宋" w:hint="eastAsia"/>
          <w:bCs/>
          <w:sz w:val="24"/>
          <w:szCs w:val="24"/>
        </w:rPr>
        <w:t>报名截止后，对所有报名单位进行资格初审，</w:t>
      </w:r>
      <w:r w:rsidR="00F14F98" w:rsidRPr="00E97291">
        <w:rPr>
          <w:rFonts w:ascii="微软雅黑" w:eastAsia="微软雅黑" w:hAnsi="微软雅黑" w:cs="华文仿宋" w:hint="eastAsia"/>
          <w:bCs/>
          <w:sz w:val="24"/>
          <w:szCs w:val="24"/>
        </w:rPr>
        <w:t>初审合格后</w:t>
      </w:r>
      <w:r w:rsidR="00B3604C" w:rsidRPr="00E97291">
        <w:rPr>
          <w:rFonts w:ascii="微软雅黑" w:eastAsia="微软雅黑" w:hAnsi="微软雅黑" w:cs="华文仿宋" w:hint="eastAsia"/>
          <w:bCs/>
          <w:sz w:val="24"/>
          <w:szCs w:val="24"/>
        </w:rPr>
        <w:t>购买招标</w:t>
      </w:r>
      <w:r w:rsidR="00DD3F39">
        <w:rPr>
          <w:rFonts w:ascii="微软雅黑" w:eastAsia="微软雅黑" w:hAnsi="微软雅黑" w:cs="华文仿宋" w:hint="eastAsia"/>
          <w:bCs/>
          <w:sz w:val="24"/>
          <w:szCs w:val="24"/>
        </w:rPr>
        <w:t>文件</w:t>
      </w:r>
      <w:r w:rsidR="00AE042E">
        <w:rPr>
          <w:rFonts w:ascii="微软雅黑" w:eastAsia="微软雅黑" w:hAnsi="微软雅黑" w:cs="华文仿宋" w:hint="eastAsia"/>
          <w:bCs/>
          <w:sz w:val="24"/>
          <w:szCs w:val="24"/>
        </w:rPr>
        <w:t>；</w:t>
      </w:r>
    </w:p>
    <w:p w14:paraId="41726620" w14:textId="77777777" w:rsidR="0042504B" w:rsidRDefault="0042504B" w:rsidP="00FA68A3">
      <w:pPr>
        <w:spacing w:line="480" w:lineRule="exact"/>
        <w:rPr>
          <w:rFonts w:ascii="微软雅黑" w:eastAsia="微软雅黑" w:hAnsi="微软雅黑" w:cs="华文仿宋"/>
          <w:bCs/>
          <w:sz w:val="24"/>
          <w:szCs w:val="24"/>
        </w:rPr>
      </w:pPr>
      <w:r w:rsidRPr="00E97291">
        <w:rPr>
          <w:rFonts w:ascii="微软雅黑" w:eastAsia="微软雅黑" w:hAnsi="微软雅黑" w:cs="华文仿宋" w:hint="eastAsia"/>
          <w:bCs/>
          <w:sz w:val="24"/>
          <w:szCs w:val="24"/>
        </w:rPr>
        <w:t>5.2招标</w:t>
      </w:r>
      <w:r w:rsidR="00DD3F39">
        <w:rPr>
          <w:rFonts w:ascii="微软雅黑" w:eastAsia="微软雅黑" w:hAnsi="微软雅黑" w:cs="华文仿宋" w:hint="eastAsia"/>
          <w:bCs/>
          <w:sz w:val="24"/>
          <w:szCs w:val="24"/>
        </w:rPr>
        <w:t>文件</w:t>
      </w:r>
      <w:r w:rsidRPr="00E97291">
        <w:rPr>
          <w:rFonts w:ascii="微软雅黑" w:eastAsia="微软雅黑" w:hAnsi="微软雅黑" w:cs="华文仿宋" w:hint="eastAsia"/>
          <w:bCs/>
          <w:sz w:val="24"/>
          <w:szCs w:val="24"/>
        </w:rPr>
        <w:t>每套售价</w:t>
      </w:r>
      <w:r w:rsidR="00097B56" w:rsidRPr="00097B56"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>0</w:t>
      </w:r>
      <w:r w:rsidRPr="00E97291">
        <w:rPr>
          <w:rFonts w:ascii="微软雅黑" w:eastAsia="微软雅黑" w:hAnsi="微软雅黑" w:cs="华文仿宋" w:hint="eastAsia"/>
          <w:bCs/>
          <w:sz w:val="24"/>
          <w:szCs w:val="24"/>
        </w:rPr>
        <w:t>元，售后不退</w:t>
      </w:r>
      <w:r w:rsidR="00AE042E">
        <w:rPr>
          <w:rFonts w:ascii="微软雅黑" w:eastAsia="微软雅黑" w:hAnsi="微软雅黑" w:cs="华文仿宋" w:hint="eastAsia"/>
          <w:bCs/>
          <w:sz w:val="24"/>
          <w:szCs w:val="24"/>
        </w:rPr>
        <w:t>；</w:t>
      </w:r>
    </w:p>
    <w:p w14:paraId="5CC4B32A" w14:textId="77777777" w:rsidR="00530892" w:rsidRPr="00E97291" w:rsidRDefault="0042504B" w:rsidP="00FA68A3">
      <w:pPr>
        <w:spacing w:line="480" w:lineRule="exact"/>
        <w:rPr>
          <w:rFonts w:ascii="微软雅黑" w:eastAsia="微软雅黑" w:hAnsi="微软雅黑"/>
          <w:b/>
          <w:sz w:val="24"/>
          <w:szCs w:val="24"/>
        </w:rPr>
      </w:pPr>
      <w:r w:rsidRPr="00E97291">
        <w:rPr>
          <w:rFonts w:ascii="微软雅黑" w:eastAsia="微软雅黑" w:hAnsi="微软雅黑" w:hint="eastAsia"/>
          <w:b/>
          <w:sz w:val="24"/>
          <w:szCs w:val="24"/>
        </w:rPr>
        <w:t>6</w:t>
      </w:r>
      <w:r w:rsidR="00530892" w:rsidRPr="00E97291">
        <w:rPr>
          <w:rFonts w:ascii="微软雅黑" w:eastAsia="微软雅黑" w:hAnsi="微软雅黑" w:hint="eastAsia"/>
          <w:b/>
          <w:sz w:val="24"/>
          <w:szCs w:val="24"/>
        </w:rPr>
        <w:t>.发布公告的媒介</w:t>
      </w:r>
    </w:p>
    <w:p w14:paraId="011A2E6C" w14:textId="77777777" w:rsidR="008C4DB4" w:rsidRPr="008C4DB4" w:rsidRDefault="008C4DB4" w:rsidP="00FA68A3">
      <w:pPr>
        <w:spacing w:line="480" w:lineRule="exact"/>
        <w:rPr>
          <w:rFonts w:ascii="微软雅黑" w:eastAsia="微软雅黑" w:hAnsi="微软雅黑" w:cs="华文仿宋"/>
          <w:bCs/>
          <w:sz w:val="24"/>
          <w:szCs w:val="24"/>
        </w:rPr>
      </w:pPr>
      <w:r w:rsidRPr="00AA5A77">
        <w:rPr>
          <w:rFonts w:ascii="微软雅黑" w:eastAsia="微软雅黑" w:hAnsi="微软雅黑" w:cs="华文仿宋" w:hint="eastAsia"/>
          <w:bCs/>
          <w:sz w:val="24"/>
          <w:szCs w:val="24"/>
        </w:rPr>
        <w:t>本次招标公告</w:t>
      </w:r>
      <w:r w:rsidR="001F2C76" w:rsidRPr="00AA5A77">
        <w:rPr>
          <w:rFonts w:ascii="微软雅黑" w:eastAsia="微软雅黑" w:hAnsi="微软雅黑" w:cs="华文仿宋" w:hint="eastAsia"/>
          <w:bCs/>
          <w:sz w:val="24"/>
          <w:szCs w:val="24"/>
        </w:rPr>
        <w:t>只</w:t>
      </w:r>
      <w:r w:rsidRPr="00AA5A77">
        <w:rPr>
          <w:rFonts w:ascii="微软雅黑" w:eastAsia="微软雅黑" w:hAnsi="微软雅黑" w:cs="华文仿宋" w:hint="eastAsia"/>
          <w:bCs/>
          <w:sz w:val="24"/>
          <w:szCs w:val="24"/>
        </w:rPr>
        <w:t>在吉利集团招标</w:t>
      </w:r>
      <w:r w:rsidRPr="00AA5A77">
        <w:rPr>
          <w:rFonts w:ascii="微软雅黑" w:eastAsia="微软雅黑" w:hAnsi="微软雅黑" w:cs="华文仿宋"/>
          <w:bCs/>
          <w:sz w:val="24"/>
          <w:szCs w:val="24"/>
        </w:rPr>
        <w:t>采购平台</w:t>
      </w:r>
      <w:r w:rsidR="0028208C">
        <w:rPr>
          <w:rFonts w:ascii="微软雅黑" w:eastAsia="微软雅黑" w:hAnsi="微软雅黑" w:cs="华文仿宋" w:hint="eastAsia"/>
          <w:bCs/>
          <w:sz w:val="24"/>
          <w:szCs w:val="24"/>
        </w:rPr>
        <w:t>g</w:t>
      </w:r>
      <w:r w:rsidR="0028208C">
        <w:rPr>
          <w:rFonts w:ascii="微软雅黑" w:eastAsia="微软雅黑" w:hAnsi="微软雅黑" w:cs="华文仿宋"/>
          <w:bCs/>
          <w:sz w:val="24"/>
          <w:szCs w:val="24"/>
        </w:rPr>
        <w:t>l</w:t>
      </w:r>
      <w:r w:rsidRPr="00AA5A77">
        <w:rPr>
          <w:rFonts w:ascii="微软雅黑" w:eastAsia="微软雅黑" w:hAnsi="微软雅黑" w:cs="华文仿宋" w:hint="eastAsia"/>
          <w:bCs/>
          <w:sz w:val="24"/>
          <w:szCs w:val="24"/>
        </w:rPr>
        <w:t>zb.geely.com上发布</w:t>
      </w:r>
      <w:r w:rsidR="00B36FB4" w:rsidRPr="00AA5A77">
        <w:rPr>
          <w:rFonts w:ascii="微软雅黑" w:eastAsia="微软雅黑" w:hAnsi="微软雅黑" w:cs="华文仿宋" w:hint="eastAsia"/>
          <w:bCs/>
          <w:sz w:val="24"/>
          <w:szCs w:val="24"/>
        </w:rPr>
        <w:t>，</w:t>
      </w:r>
      <w:r w:rsidR="001F2C76" w:rsidRPr="00AA5A77">
        <w:rPr>
          <w:rFonts w:ascii="微软雅黑" w:eastAsia="微软雅黑" w:hAnsi="微软雅黑" w:cs="华文仿宋" w:hint="eastAsia"/>
          <w:bCs/>
          <w:sz w:val="24"/>
          <w:szCs w:val="24"/>
        </w:rPr>
        <w:t>其他</w:t>
      </w:r>
      <w:r w:rsidR="001F2C76" w:rsidRPr="00AA5A77">
        <w:rPr>
          <w:rFonts w:ascii="微软雅黑" w:eastAsia="微软雅黑" w:hAnsi="微软雅黑" w:cs="华文仿宋"/>
          <w:bCs/>
          <w:sz w:val="24"/>
          <w:szCs w:val="24"/>
        </w:rPr>
        <w:t>媒体转载无效</w:t>
      </w:r>
      <w:r w:rsidRPr="00AA5A77">
        <w:rPr>
          <w:rFonts w:ascii="微软雅黑" w:eastAsia="微软雅黑" w:hAnsi="微软雅黑" w:cs="华文仿宋" w:hint="eastAsia"/>
          <w:bCs/>
          <w:sz w:val="24"/>
          <w:szCs w:val="24"/>
        </w:rPr>
        <w:t>。</w:t>
      </w:r>
    </w:p>
    <w:p w14:paraId="6473A8BE" w14:textId="77777777" w:rsidR="00A516F8" w:rsidRPr="00E97291" w:rsidRDefault="0042504B" w:rsidP="00FA68A3">
      <w:pPr>
        <w:spacing w:line="480" w:lineRule="exact"/>
        <w:rPr>
          <w:rFonts w:ascii="微软雅黑" w:eastAsia="微软雅黑" w:hAnsi="微软雅黑"/>
          <w:b/>
          <w:sz w:val="24"/>
          <w:szCs w:val="24"/>
        </w:rPr>
      </w:pPr>
      <w:r w:rsidRPr="00E97291">
        <w:rPr>
          <w:rFonts w:ascii="微软雅黑" w:eastAsia="微软雅黑" w:hAnsi="微软雅黑" w:hint="eastAsia"/>
          <w:b/>
          <w:sz w:val="24"/>
          <w:szCs w:val="24"/>
        </w:rPr>
        <w:t>7</w:t>
      </w:r>
      <w:r w:rsidR="00A516F8" w:rsidRPr="00E97291">
        <w:rPr>
          <w:rFonts w:ascii="微软雅黑" w:eastAsia="微软雅黑" w:hAnsi="微软雅黑" w:hint="eastAsia"/>
          <w:b/>
          <w:sz w:val="24"/>
          <w:szCs w:val="24"/>
        </w:rPr>
        <w:t>.联系方式</w:t>
      </w:r>
    </w:p>
    <w:p w14:paraId="441D741D" w14:textId="77777777" w:rsidR="0042504B" w:rsidRPr="000C6171" w:rsidRDefault="0042504B" w:rsidP="00FA68A3">
      <w:pPr>
        <w:spacing w:line="480" w:lineRule="exact"/>
        <w:rPr>
          <w:rFonts w:ascii="微软雅黑" w:eastAsia="微软雅黑" w:hAnsi="微软雅黑" w:cs="华文仿宋"/>
          <w:bCs/>
          <w:color w:val="FF0000"/>
          <w:sz w:val="24"/>
          <w:szCs w:val="24"/>
        </w:rPr>
      </w:pPr>
      <w:r w:rsidRPr="00FA68A3">
        <w:rPr>
          <w:rFonts w:ascii="微软雅黑" w:eastAsia="微软雅黑" w:hAnsi="微软雅黑" w:cs="华文仿宋" w:hint="eastAsia"/>
          <w:bCs/>
          <w:sz w:val="24"/>
          <w:szCs w:val="24"/>
        </w:rPr>
        <w:t>招标人：</w:t>
      </w:r>
      <w:r w:rsidR="00B743E0" w:rsidRPr="00B743E0"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>浙江远程商用车研发有限公司</w:t>
      </w:r>
    </w:p>
    <w:p w14:paraId="38FC61D7" w14:textId="77777777" w:rsidR="0028208C" w:rsidRPr="0028208C" w:rsidRDefault="007F0ED2" w:rsidP="0028208C">
      <w:pPr>
        <w:spacing w:line="480" w:lineRule="exact"/>
        <w:rPr>
          <w:rFonts w:ascii="微软雅黑" w:eastAsia="微软雅黑" w:hAnsi="微软雅黑" w:cs="华文仿宋"/>
          <w:bCs/>
          <w:sz w:val="24"/>
          <w:szCs w:val="24"/>
        </w:rPr>
      </w:pPr>
      <w:r w:rsidRPr="00FA68A3">
        <w:rPr>
          <w:rFonts w:ascii="微软雅黑" w:eastAsia="微软雅黑" w:hAnsi="微软雅黑" w:cs="华文仿宋" w:hint="eastAsia"/>
          <w:bCs/>
          <w:sz w:val="24"/>
          <w:szCs w:val="24"/>
        </w:rPr>
        <w:t>招</w:t>
      </w:r>
      <w:r w:rsidR="0028208C" w:rsidRPr="0028208C">
        <w:rPr>
          <w:rFonts w:ascii="微软雅黑" w:eastAsia="微软雅黑" w:hAnsi="微软雅黑" w:cs="华文仿宋" w:hint="eastAsia"/>
          <w:bCs/>
          <w:sz w:val="24"/>
          <w:szCs w:val="24"/>
        </w:rPr>
        <w:t>标人地址：</w:t>
      </w:r>
      <w:r w:rsidR="0028208C" w:rsidRPr="0028208C"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>浙江省杭州</w:t>
      </w:r>
      <w:r w:rsidR="0028208C" w:rsidRPr="0028208C">
        <w:rPr>
          <w:rFonts w:ascii="微软雅黑" w:eastAsia="微软雅黑" w:hAnsi="微软雅黑" w:cs="华文仿宋"/>
          <w:bCs/>
          <w:sz w:val="24"/>
          <w:szCs w:val="24"/>
          <w:u w:val="single"/>
        </w:rPr>
        <w:t>市</w:t>
      </w:r>
      <w:proofErr w:type="gramStart"/>
      <w:r w:rsidR="0028208C" w:rsidRPr="0028208C"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>钱塘</w:t>
      </w:r>
      <w:r w:rsidR="0028208C" w:rsidRPr="0028208C">
        <w:rPr>
          <w:rFonts w:ascii="微软雅黑" w:eastAsia="微软雅黑" w:hAnsi="微软雅黑" w:cs="华文仿宋"/>
          <w:bCs/>
          <w:sz w:val="24"/>
          <w:szCs w:val="24"/>
          <w:u w:val="single"/>
        </w:rPr>
        <w:t>区</w:t>
      </w:r>
      <w:proofErr w:type="gramEnd"/>
      <w:r w:rsidR="0028208C" w:rsidRPr="0028208C"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>临江工业园</w:t>
      </w:r>
      <w:r w:rsidR="0028208C" w:rsidRPr="0028208C">
        <w:rPr>
          <w:rFonts w:ascii="微软雅黑" w:eastAsia="微软雅黑" w:hAnsi="微软雅黑" w:cs="华文仿宋"/>
          <w:bCs/>
          <w:sz w:val="24"/>
          <w:szCs w:val="24"/>
          <w:u w:val="single"/>
        </w:rPr>
        <w:t>纬五路</w:t>
      </w:r>
      <w:r w:rsidR="0028208C" w:rsidRPr="0028208C"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>3366号</w:t>
      </w:r>
    </w:p>
    <w:p w14:paraId="45423EC3" w14:textId="77777777" w:rsidR="0028208C" w:rsidRPr="0028208C" w:rsidRDefault="0028208C" w:rsidP="0028208C">
      <w:pPr>
        <w:spacing w:line="480" w:lineRule="exact"/>
        <w:rPr>
          <w:rFonts w:ascii="微软雅黑" w:eastAsia="微软雅黑" w:hAnsi="微软雅黑" w:cs="华文仿宋"/>
          <w:bCs/>
          <w:sz w:val="24"/>
          <w:szCs w:val="24"/>
        </w:rPr>
      </w:pPr>
      <w:r w:rsidRPr="0028208C">
        <w:rPr>
          <w:rFonts w:ascii="微软雅黑" w:eastAsia="微软雅黑" w:hAnsi="微软雅黑" w:cs="华文仿宋" w:hint="eastAsia"/>
          <w:bCs/>
          <w:sz w:val="24"/>
          <w:szCs w:val="24"/>
        </w:rPr>
        <w:t>开标地址：</w:t>
      </w:r>
      <w:r w:rsidRPr="0028208C"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>浙江省杭州</w:t>
      </w:r>
      <w:r w:rsidRPr="0028208C">
        <w:rPr>
          <w:rFonts w:ascii="微软雅黑" w:eastAsia="微软雅黑" w:hAnsi="微软雅黑" w:cs="华文仿宋"/>
          <w:bCs/>
          <w:sz w:val="24"/>
          <w:szCs w:val="24"/>
          <w:u w:val="single"/>
        </w:rPr>
        <w:t>市</w:t>
      </w:r>
      <w:proofErr w:type="gramStart"/>
      <w:r w:rsidRPr="0028208C"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>钱塘</w:t>
      </w:r>
      <w:r w:rsidRPr="0028208C">
        <w:rPr>
          <w:rFonts w:ascii="微软雅黑" w:eastAsia="微软雅黑" w:hAnsi="微软雅黑" w:cs="华文仿宋"/>
          <w:bCs/>
          <w:sz w:val="24"/>
          <w:szCs w:val="24"/>
          <w:u w:val="single"/>
        </w:rPr>
        <w:t>区</w:t>
      </w:r>
      <w:proofErr w:type="gramEnd"/>
      <w:r w:rsidRPr="0028208C"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>临江工业园</w:t>
      </w:r>
      <w:r w:rsidRPr="0028208C">
        <w:rPr>
          <w:rFonts w:ascii="微软雅黑" w:eastAsia="微软雅黑" w:hAnsi="微软雅黑" w:cs="华文仿宋"/>
          <w:bCs/>
          <w:sz w:val="24"/>
          <w:szCs w:val="24"/>
          <w:u w:val="single"/>
        </w:rPr>
        <w:t>纬五路</w:t>
      </w:r>
      <w:r w:rsidRPr="0028208C"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>3366号</w:t>
      </w:r>
    </w:p>
    <w:p w14:paraId="196E8786" w14:textId="77777777" w:rsidR="0028208C" w:rsidRPr="0028208C" w:rsidRDefault="0028208C" w:rsidP="0028208C">
      <w:pPr>
        <w:spacing w:line="480" w:lineRule="exact"/>
        <w:rPr>
          <w:rFonts w:ascii="微软雅黑" w:eastAsia="微软雅黑" w:hAnsi="微软雅黑" w:cs="华文仿宋"/>
          <w:bCs/>
          <w:sz w:val="24"/>
          <w:szCs w:val="24"/>
        </w:rPr>
      </w:pPr>
      <w:r w:rsidRPr="0028208C">
        <w:rPr>
          <w:rFonts w:ascii="微软雅黑" w:eastAsia="微软雅黑" w:hAnsi="微软雅黑" w:cs="华文仿宋" w:hint="eastAsia"/>
          <w:bCs/>
          <w:sz w:val="24"/>
          <w:szCs w:val="24"/>
        </w:rPr>
        <w:t>邮编：</w:t>
      </w:r>
      <w:r w:rsidRPr="0028208C"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 xml:space="preserve"> </w:t>
      </w:r>
      <w:r w:rsidRPr="0028208C">
        <w:rPr>
          <w:rFonts w:ascii="微软雅黑" w:eastAsia="微软雅黑" w:hAnsi="微软雅黑" w:cs="华文仿宋"/>
          <w:bCs/>
          <w:sz w:val="24"/>
          <w:szCs w:val="24"/>
          <w:u w:val="single"/>
        </w:rPr>
        <w:t>311228</w:t>
      </w:r>
      <w:r w:rsidRPr="0028208C"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 xml:space="preserve"> </w:t>
      </w:r>
    </w:p>
    <w:p w14:paraId="4051DA80" w14:textId="77777777" w:rsidR="0028208C" w:rsidRPr="0028208C" w:rsidRDefault="0028208C" w:rsidP="0028208C">
      <w:pPr>
        <w:spacing w:line="480" w:lineRule="exact"/>
        <w:rPr>
          <w:rFonts w:ascii="微软雅黑" w:eastAsia="微软雅黑" w:hAnsi="微软雅黑" w:cs="华文仿宋"/>
          <w:bCs/>
          <w:sz w:val="24"/>
          <w:szCs w:val="24"/>
          <w:u w:val="single"/>
        </w:rPr>
      </w:pPr>
      <w:r w:rsidRPr="0028208C">
        <w:rPr>
          <w:rFonts w:ascii="微软雅黑" w:eastAsia="微软雅黑" w:hAnsi="微软雅黑" w:cs="华文仿宋" w:hint="eastAsia"/>
          <w:bCs/>
          <w:sz w:val="24"/>
          <w:szCs w:val="24"/>
        </w:rPr>
        <w:t>商务</w:t>
      </w:r>
      <w:r w:rsidRPr="0028208C"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>：</w:t>
      </w:r>
      <w:proofErr w:type="gramStart"/>
      <w:r w:rsidR="003C087C"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>朱进峰</w:t>
      </w:r>
      <w:proofErr w:type="gramEnd"/>
      <w:r w:rsidRPr="0028208C">
        <w:rPr>
          <w:rFonts w:ascii="微软雅黑" w:eastAsia="微软雅黑" w:hAnsi="微软雅黑" w:cs="华文仿宋"/>
          <w:bCs/>
          <w:sz w:val="24"/>
          <w:szCs w:val="24"/>
        </w:rPr>
        <w:t xml:space="preserve"> </w:t>
      </w:r>
      <w:r w:rsidRPr="0028208C">
        <w:rPr>
          <w:rFonts w:ascii="微软雅黑" w:eastAsia="微软雅黑" w:hAnsi="微软雅黑" w:cs="华文仿宋" w:hint="eastAsia"/>
          <w:bCs/>
          <w:sz w:val="24"/>
          <w:szCs w:val="24"/>
        </w:rPr>
        <w:t>手机号</w:t>
      </w:r>
      <w:r w:rsidRPr="0028208C">
        <w:rPr>
          <w:rFonts w:ascii="微软雅黑" w:eastAsia="微软雅黑" w:hAnsi="微软雅黑" w:cs="华文仿宋"/>
          <w:bCs/>
          <w:sz w:val="24"/>
          <w:szCs w:val="24"/>
          <w:u w:val="single"/>
        </w:rPr>
        <w:t xml:space="preserve"> </w:t>
      </w:r>
      <w:r w:rsidR="003C087C"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>15158006197</w:t>
      </w:r>
      <w:r w:rsidRPr="0028208C"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 xml:space="preserve"> </w:t>
      </w:r>
      <w:r w:rsidRPr="0028208C">
        <w:rPr>
          <w:rFonts w:ascii="微软雅黑" w:eastAsia="微软雅黑" w:hAnsi="微软雅黑" w:cs="华文仿宋"/>
          <w:bCs/>
          <w:sz w:val="24"/>
          <w:szCs w:val="24"/>
          <w:u w:val="single"/>
        </w:rPr>
        <w:t xml:space="preserve"> </w:t>
      </w:r>
      <w:r w:rsidRPr="0028208C">
        <w:rPr>
          <w:rFonts w:ascii="微软雅黑" w:eastAsia="微软雅黑" w:hAnsi="微软雅黑" w:cs="华文仿宋" w:hint="eastAsia"/>
          <w:bCs/>
          <w:sz w:val="24"/>
          <w:szCs w:val="24"/>
        </w:rPr>
        <w:t>E-mail:</w:t>
      </w:r>
      <w:r w:rsidR="003C087C" w:rsidRPr="003C087C">
        <w:rPr>
          <w:rFonts w:ascii="微软雅黑" w:eastAsia="微软雅黑" w:hAnsi="微软雅黑" w:cs="华文仿宋"/>
          <w:bCs/>
          <w:sz w:val="24"/>
          <w:szCs w:val="24"/>
          <w:u w:val="single"/>
        </w:rPr>
        <w:t>Jinfeng.Zhu</w:t>
      </w:r>
      <w:r w:rsidRPr="0028208C">
        <w:rPr>
          <w:rFonts w:ascii="微软雅黑" w:eastAsia="微软雅黑" w:hAnsi="微软雅黑" w:cs="华文仿宋"/>
          <w:bCs/>
          <w:sz w:val="24"/>
          <w:szCs w:val="24"/>
          <w:u w:val="single"/>
        </w:rPr>
        <w:t>@geely.com</w:t>
      </w:r>
    </w:p>
    <w:p w14:paraId="1F382A88" w14:textId="77777777" w:rsidR="00844721" w:rsidRDefault="0042504B" w:rsidP="0028208C">
      <w:pPr>
        <w:spacing w:line="480" w:lineRule="exact"/>
        <w:rPr>
          <w:rFonts w:ascii="微软雅黑" w:eastAsia="微软雅黑" w:hAnsi="微软雅黑" w:cs="华文仿宋"/>
          <w:bCs/>
          <w:sz w:val="24"/>
          <w:szCs w:val="24"/>
          <w:u w:val="single"/>
        </w:rPr>
      </w:pPr>
      <w:r w:rsidRPr="00E97291">
        <w:rPr>
          <w:rFonts w:ascii="微软雅黑" w:eastAsia="微软雅黑" w:hAnsi="微软雅黑" w:cs="华文仿宋" w:hint="eastAsia"/>
          <w:bCs/>
          <w:sz w:val="24"/>
          <w:szCs w:val="24"/>
        </w:rPr>
        <w:t>技术：</w:t>
      </w:r>
      <w:r w:rsidR="00844721"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>沈余囡</w:t>
      </w:r>
      <w:r w:rsidRPr="007E17AF"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 xml:space="preserve"> </w:t>
      </w:r>
      <w:r w:rsidRPr="00E97291">
        <w:rPr>
          <w:rFonts w:ascii="微软雅黑" w:eastAsia="微软雅黑" w:hAnsi="微软雅黑" w:cs="华文仿宋" w:hint="eastAsia"/>
          <w:bCs/>
          <w:sz w:val="24"/>
          <w:szCs w:val="24"/>
        </w:rPr>
        <w:t>手机号</w:t>
      </w:r>
      <w:r w:rsidR="00844721">
        <w:rPr>
          <w:rFonts w:ascii="微软雅黑" w:eastAsia="微软雅黑" w:hAnsi="微软雅黑" w:cs="华文仿宋" w:hint="eastAsia"/>
          <w:bCs/>
          <w:sz w:val="24"/>
          <w:szCs w:val="24"/>
        </w:rPr>
        <w:t xml:space="preserve"> </w:t>
      </w:r>
      <w:r w:rsidR="00844721" w:rsidRPr="00844721">
        <w:rPr>
          <w:rFonts w:ascii="微软雅黑" w:eastAsia="微软雅黑" w:hAnsi="微软雅黑" w:cs="华文仿宋"/>
          <w:bCs/>
          <w:sz w:val="24"/>
          <w:szCs w:val="24"/>
          <w:u w:val="single"/>
        </w:rPr>
        <w:t>13588087831</w:t>
      </w:r>
      <w:r w:rsidR="00D85BB7">
        <w:rPr>
          <w:rFonts w:ascii="微软雅黑" w:eastAsia="微软雅黑" w:hAnsi="微软雅黑" w:cs="华文仿宋"/>
          <w:bCs/>
          <w:sz w:val="24"/>
          <w:szCs w:val="24"/>
          <w:u w:val="single"/>
        </w:rPr>
        <w:t xml:space="preserve"> </w:t>
      </w:r>
      <w:r w:rsidRPr="00E97291">
        <w:rPr>
          <w:rFonts w:ascii="微软雅黑" w:eastAsia="微软雅黑" w:hAnsi="微软雅黑" w:cs="华文仿宋" w:hint="eastAsia"/>
          <w:bCs/>
          <w:sz w:val="24"/>
          <w:szCs w:val="24"/>
        </w:rPr>
        <w:t xml:space="preserve"> E-mail:</w:t>
      </w:r>
      <w:r w:rsidR="00844721" w:rsidRPr="00844721">
        <w:rPr>
          <w:rFonts w:ascii="微软雅黑" w:eastAsia="微软雅黑" w:hAnsi="微软雅黑" w:cs="华文仿宋"/>
          <w:bCs/>
          <w:sz w:val="24"/>
          <w:szCs w:val="24"/>
          <w:u w:val="single"/>
        </w:rPr>
        <w:t>Yunan.Shen@geely.com</w:t>
      </w:r>
    </w:p>
    <w:p w14:paraId="48C46891" w14:textId="77777777" w:rsidR="0028208C" w:rsidRPr="0028208C" w:rsidRDefault="0028208C" w:rsidP="0028208C">
      <w:pPr>
        <w:spacing w:line="480" w:lineRule="exact"/>
        <w:rPr>
          <w:rFonts w:ascii="微软雅黑" w:eastAsia="微软雅黑" w:hAnsi="微软雅黑" w:cs="华文仿宋"/>
          <w:bCs/>
          <w:sz w:val="24"/>
          <w:szCs w:val="24"/>
        </w:rPr>
      </w:pPr>
      <w:r w:rsidRPr="0028208C">
        <w:rPr>
          <w:rFonts w:ascii="微软雅黑" w:eastAsia="微软雅黑" w:hAnsi="微软雅黑" w:cs="华文仿宋" w:hint="eastAsia"/>
          <w:bCs/>
          <w:sz w:val="24"/>
          <w:szCs w:val="24"/>
        </w:rPr>
        <w:lastRenderedPageBreak/>
        <w:t>开户户名：</w:t>
      </w:r>
      <w:r w:rsidR="00B743E0" w:rsidRPr="00B743E0">
        <w:rPr>
          <w:rFonts w:ascii="微软雅黑" w:eastAsia="微软雅黑" w:hAnsi="微软雅黑" w:cs="宋体" w:hint="eastAsia"/>
          <w:color w:val="000000"/>
          <w:kern w:val="0"/>
          <w:sz w:val="24"/>
          <w:szCs w:val="24"/>
          <w:u w:val="single"/>
        </w:rPr>
        <w:t>浙江远程商用车研发有限公司</w:t>
      </w:r>
      <w:r w:rsidRPr="0028208C">
        <w:rPr>
          <w:rFonts w:ascii="微软雅黑" w:eastAsia="微软雅黑" w:hAnsi="微软雅黑" w:cs="华文仿宋" w:hint="eastAsia"/>
          <w:bCs/>
          <w:sz w:val="24"/>
          <w:szCs w:val="24"/>
        </w:rPr>
        <w:t xml:space="preserve"> </w:t>
      </w:r>
    </w:p>
    <w:p w14:paraId="31EC4F41" w14:textId="77777777" w:rsidR="0028208C" w:rsidRPr="0028208C" w:rsidRDefault="0028208C" w:rsidP="0028208C">
      <w:pPr>
        <w:spacing w:line="480" w:lineRule="exact"/>
        <w:rPr>
          <w:rFonts w:ascii="微软雅黑" w:eastAsia="微软雅黑" w:hAnsi="微软雅黑" w:cs="华文仿宋"/>
          <w:bCs/>
          <w:sz w:val="24"/>
          <w:szCs w:val="24"/>
        </w:rPr>
      </w:pPr>
      <w:r w:rsidRPr="0028208C">
        <w:rPr>
          <w:rFonts w:ascii="微软雅黑" w:eastAsia="微软雅黑" w:hAnsi="微软雅黑" w:cs="华文仿宋" w:hint="eastAsia"/>
          <w:bCs/>
          <w:sz w:val="24"/>
          <w:szCs w:val="24"/>
        </w:rPr>
        <w:t>开户银行：</w:t>
      </w:r>
      <w:r w:rsidR="00E73E51" w:rsidRPr="00E73E51"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>招商银行股份有限公司杭州解放支行</w:t>
      </w:r>
      <w:r w:rsidR="00B743E0">
        <w:rPr>
          <w:rFonts w:ascii="微软雅黑" w:eastAsia="微软雅黑" w:hAnsi="微软雅黑" w:cs="华文仿宋"/>
          <w:bCs/>
          <w:sz w:val="24"/>
          <w:szCs w:val="24"/>
          <w:u w:val="single"/>
        </w:rPr>
        <w:t xml:space="preserve"> </w:t>
      </w:r>
    </w:p>
    <w:p w14:paraId="51A93C84" w14:textId="77777777" w:rsidR="0042504B" w:rsidRPr="00E97291" w:rsidRDefault="0028208C" w:rsidP="0028208C">
      <w:pPr>
        <w:spacing w:line="480" w:lineRule="exact"/>
        <w:rPr>
          <w:rFonts w:ascii="微软雅黑" w:eastAsia="微软雅黑" w:hAnsi="微软雅黑" w:cs="华文仿宋"/>
          <w:bCs/>
          <w:sz w:val="24"/>
          <w:szCs w:val="24"/>
        </w:rPr>
      </w:pPr>
      <w:r w:rsidRPr="0028208C">
        <w:rPr>
          <w:rFonts w:ascii="微软雅黑" w:eastAsia="微软雅黑" w:hAnsi="微软雅黑" w:cs="华文仿宋" w:hint="eastAsia"/>
          <w:bCs/>
          <w:sz w:val="24"/>
          <w:szCs w:val="24"/>
        </w:rPr>
        <w:t>开户账号：</w:t>
      </w:r>
      <w:r w:rsidR="00E73E51" w:rsidRPr="00E73E51">
        <w:rPr>
          <w:rFonts w:ascii="微软雅黑" w:eastAsia="微软雅黑" w:hAnsi="微软雅黑" w:cs="华文仿宋"/>
          <w:bCs/>
          <w:sz w:val="24"/>
          <w:szCs w:val="24"/>
          <w:u w:val="single"/>
        </w:rPr>
        <w:t>571916461710101</w:t>
      </w:r>
    </w:p>
    <w:p w14:paraId="64836DDD" w14:textId="77777777" w:rsidR="0042504B" w:rsidRPr="00E97291" w:rsidRDefault="0042504B" w:rsidP="00FA68A3">
      <w:pPr>
        <w:spacing w:line="480" w:lineRule="exact"/>
        <w:rPr>
          <w:rFonts w:ascii="微软雅黑" w:eastAsia="微软雅黑" w:hAnsi="微软雅黑" w:cs="华文仿宋"/>
          <w:bCs/>
          <w:sz w:val="24"/>
          <w:szCs w:val="24"/>
        </w:rPr>
      </w:pPr>
      <w:r w:rsidRPr="00E97291">
        <w:rPr>
          <w:rFonts w:ascii="微软雅黑" w:eastAsia="微软雅黑" w:hAnsi="微软雅黑" w:cs="华文仿宋" w:hint="eastAsia"/>
          <w:bCs/>
          <w:sz w:val="24"/>
          <w:szCs w:val="24"/>
        </w:rPr>
        <w:t>注：无论投标结果如何，投标人自行承担所有与参加投标活动有关的全部费用。</w:t>
      </w:r>
    </w:p>
    <w:p w14:paraId="211AB64A" w14:textId="77777777" w:rsidR="0042504B" w:rsidRPr="00E97291" w:rsidRDefault="0042504B" w:rsidP="00FA68A3">
      <w:pPr>
        <w:widowControl/>
        <w:spacing w:line="480" w:lineRule="exact"/>
        <w:jc w:val="left"/>
        <w:rPr>
          <w:rFonts w:ascii="微软雅黑" w:eastAsia="微软雅黑" w:hAnsi="微软雅黑"/>
          <w:color w:val="000000"/>
          <w:sz w:val="24"/>
          <w:szCs w:val="24"/>
        </w:rPr>
      </w:pPr>
      <w:r w:rsidRPr="00E97291">
        <w:rPr>
          <w:rFonts w:ascii="微软雅黑" w:eastAsia="微软雅黑" w:hAnsi="微软雅黑"/>
          <w:color w:val="000000"/>
          <w:sz w:val="24"/>
          <w:szCs w:val="24"/>
        </w:rPr>
        <w:t xml:space="preserve">                              </w:t>
      </w:r>
    </w:p>
    <w:p w14:paraId="18D00A27" w14:textId="77777777" w:rsidR="00B20F57" w:rsidRPr="00E97291" w:rsidRDefault="0042504B" w:rsidP="00FA68A3">
      <w:pPr>
        <w:spacing w:line="480" w:lineRule="exact"/>
        <w:rPr>
          <w:rFonts w:ascii="微软雅黑" w:eastAsia="微软雅黑" w:hAnsi="微软雅黑" w:cs="华文仿宋"/>
          <w:bCs/>
          <w:sz w:val="24"/>
          <w:szCs w:val="24"/>
        </w:rPr>
      </w:pPr>
      <w:r w:rsidRPr="00E97291">
        <w:rPr>
          <w:rFonts w:ascii="微软雅黑" w:eastAsia="微软雅黑" w:hAnsi="微软雅黑" w:cs="华文仿宋" w:hint="eastAsia"/>
          <w:bCs/>
          <w:sz w:val="24"/>
          <w:szCs w:val="24"/>
        </w:rPr>
        <w:t>投诉、</w:t>
      </w:r>
      <w:r w:rsidR="00B20F57">
        <w:rPr>
          <w:rFonts w:ascii="微软雅黑" w:eastAsia="微软雅黑" w:hAnsi="微软雅黑" w:cs="华文仿宋" w:hint="eastAsia"/>
          <w:bCs/>
          <w:sz w:val="24"/>
          <w:szCs w:val="24"/>
        </w:rPr>
        <w:t>举报</w:t>
      </w:r>
      <w:r w:rsidR="00B20F57">
        <w:rPr>
          <w:rFonts w:ascii="微软雅黑" w:eastAsia="微软雅黑" w:hAnsi="微软雅黑" w:cs="华文仿宋"/>
          <w:bCs/>
          <w:sz w:val="24"/>
          <w:szCs w:val="24"/>
        </w:rPr>
        <w:t>邮箱：</w:t>
      </w:r>
      <w:r w:rsidR="00E6543A" w:rsidRPr="00E6543A">
        <w:rPr>
          <w:rFonts w:ascii="微软雅黑" w:eastAsia="微软雅黑" w:hAnsi="微软雅黑" w:cs="华文仿宋"/>
          <w:bCs/>
          <w:sz w:val="24"/>
          <w:szCs w:val="24"/>
        </w:rPr>
        <w:t>COC-GCV</w:t>
      </w:r>
      <w:r w:rsidR="00B20F57" w:rsidRPr="00E6543A">
        <w:rPr>
          <w:rFonts w:ascii="微软雅黑" w:eastAsia="微软雅黑" w:hAnsi="微软雅黑" w:cs="华文仿宋"/>
          <w:bCs/>
          <w:sz w:val="24"/>
          <w:szCs w:val="24"/>
        </w:rPr>
        <w:t>@geely.com</w:t>
      </w:r>
    </w:p>
    <w:p w14:paraId="002248C6" w14:textId="77777777" w:rsidR="0042504B" w:rsidRPr="00E97291" w:rsidRDefault="00B20F57" w:rsidP="00FA68A3">
      <w:pPr>
        <w:widowControl/>
        <w:spacing w:line="480" w:lineRule="exact"/>
        <w:ind w:leftChars="1445" w:left="6550" w:hangingChars="1465" w:hanging="3516"/>
        <w:rPr>
          <w:rFonts w:ascii="微软雅黑" w:eastAsia="微软雅黑" w:hAnsi="微软雅黑" w:cs="宋体"/>
          <w:color w:val="000000"/>
          <w:kern w:val="0"/>
          <w:sz w:val="24"/>
          <w:szCs w:val="24"/>
        </w:rPr>
      </w:pPr>
      <w:r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 xml:space="preserve">            </w:t>
      </w:r>
    </w:p>
    <w:p w14:paraId="3E4E75CC" w14:textId="77777777" w:rsidR="0042504B" w:rsidRPr="001D5BC0" w:rsidRDefault="00D724EE" w:rsidP="00FA68A3">
      <w:pPr>
        <w:widowControl/>
        <w:spacing w:line="480" w:lineRule="exact"/>
        <w:ind w:leftChars="1445" w:left="6550" w:hangingChars="1465" w:hanging="3516"/>
        <w:jc w:val="right"/>
        <w:rPr>
          <w:rFonts w:ascii="微软雅黑" w:eastAsia="微软雅黑" w:hAnsi="微软雅黑" w:cs="宋体"/>
          <w:color w:val="000000"/>
          <w:kern w:val="0"/>
          <w:sz w:val="24"/>
          <w:szCs w:val="24"/>
        </w:rPr>
      </w:pPr>
      <w:r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>招标人</w:t>
      </w:r>
      <w:r>
        <w:rPr>
          <w:rFonts w:ascii="微软雅黑" w:eastAsia="微软雅黑" w:hAnsi="微软雅黑" w:cs="宋体"/>
          <w:color w:val="000000"/>
          <w:kern w:val="0"/>
          <w:sz w:val="24"/>
          <w:szCs w:val="24"/>
        </w:rPr>
        <w:t>：</w:t>
      </w:r>
      <w:r w:rsidR="001D5BC0" w:rsidRPr="00B55DBD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>浙江远程商用车研发有限公司</w:t>
      </w:r>
    </w:p>
    <w:p w14:paraId="6309F0D8" w14:textId="2F49799D" w:rsidR="0042504B" w:rsidRPr="000C6171" w:rsidRDefault="00D724EE" w:rsidP="00FA68A3">
      <w:pPr>
        <w:widowControl/>
        <w:spacing w:line="480" w:lineRule="exact"/>
        <w:ind w:leftChars="1445" w:left="6550" w:hangingChars="1465" w:hanging="3516"/>
        <w:jc w:val="right"/>
        <w:rPr>
          <w:rFonts w:ascii="微软雅黑" w:eastAsia="微软雅黑" w:hAnsi="微软雅黑"/>
          <w:color w:val="FF0000"/>
          <w:sz w:val="24"/>
          <w:szCs w:val="24"/>
        </w:rPr>
      </w:pPr>
      <w:r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>日期：</w:t>
      </w:r>
      <w:r w:rsidR="000C6171" w:rsidRPr="000C6171">
        <w:rPr>
          <w:rFonts w:ascii="微软雅黑" w:eastAsia="微软雅黑" w:hAnsi="微软雅黑" w:cs="宋体" w:hint="eastAsia"/>
          <w:color w:val="000000"/>
          <w:kern w:val="0"/>
          <w:sz w:val="24"/>
          <w:szCs w:val="24"/>
          <w:u w:val="single"/>
        </w:rPr>
        <w:t>20</w:t>
      </w:r>
      <w:r w:rsidR="00114779">
        <w:rPr>
          <w:rFonts w:ascii="微软雅黑" w:eastAsia="微软雅黑" w:hAnsi="微软雅黑" w:cs="宋体"/>
          <w:color w:val="000000"/>
          <w:kern w:val="0"/>
          <w:sz w:val="24"/>
          <w:szCs w:val="24"/>
          <w:u w:val="single"/>
        </w:rPr>
        <w:t>2</w:t>
      </w:r>
      <w:r w:rsidR="00E028EA">
        <w:rPr>
          <w:rFonts w:ascii="微软雅黑" w:eastAsia="微软雅黑" w:hAnsi="微软雅黑" w:cs="宋体"/>
          <w:color w:val="000000"/>
          <w:kern w:val="0"/>
          <w:sz w:val="24"/>
          <w:szCs w:val="24"/>
          <w:u w:val="single"/>
        </w:rPr>
        <w:t>2</w:t>
      </w:r>
      <w:r w:rsidR="00547418">
        <w:rPr>
          <w:rFonts w:ascii="微软雅黑" w:eastAsia="微软雅黑" w:hAnsi="微软雅黑" w:cs="宋体"/>
          <w:color w:val="000000"/>
          <w:kern w:val="0"/>
          <w:sz w:val="24"/>
          <w:szCs w:val="24"/>
          <w:u w:val="single"/>
        </w:rPr>
        <w:t xml:space="preserve"> </w:t>
      </w:r>
      <w:r w:rsidR="000C6171" w:rsidRPr="000C6171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>年</w:t>
      </w:r>
      <w:r w:rsidR="000C6171" w:rsidRPr="000C6171">
        <w:rPr>
          <w:rFonts w:ascii="微软雅黑" w:eastAsia="微软雅黑" w:hAnsi="微软雅黑" w:cs="宋体" w:hint="eastAsia"/>
          <w:color w:val="000000"/>
          <w:kern w:val="0"/>
          <w:sz w:val="24"/>
          <w:szCs w:val="24"/>
          <w:u w:val="single"/>
        </w:rPr>
        <w:t xml:space="preserve"> </w:t>
      </w:r>
      <w:r w:rsidR="00E028EA">
        <w:rPr>
          <w:rFonts w:ascii="微软雅黑" w:eastAsia="微软雅黑" w:hAnsi="微软雅黑" w:cs="宋体"/>
          <w:color w:val="000000"/>
          <w:kern w:val="0"/>
          <w:sz w:val="24"/>
          <w:szCs w:val="24"/>
          <w:u w:val="single"/>
        </w:rPr>
        <w:t>6</w:t>
      </w:r>
      <w:r w:rsidR="000C6171" w:rsidRPr="000C6171">
        <w:rPr>
          <w:rFonts w:ascii="微软雅黑" w:eastAsia="微软雅黑" w:hAnsi="微软雅黑" w:cs="宋体" w:hint="eastAsia"/>
          <w:color w:val="000000"/>
          <w:kern w:val="0"/>
          <w:sz w:val="24"/>
          <w:szCs w:val="24"/>
          <w:u w:val="single"/>
        </w:rPr>
        <w:t xml:space="preserve"> </w:t>
      </w:r>
      <w:r w:rsidR="000C6171" w:rsidRPr="000C6171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>月</w:t>
      </w:r>
      <w:r w:rsidR="000C6171">
        <w:rPr>
          <w:rFonts w:ascii="微软雅黑" w:eastAsia="微软雅黑" w:hAnsi="微软雅黑" w:cs="宋体" w:hint="eastAsia"/>
          <w:color w:val="000000"/>
          <w:kern w:val="0"/>
          <w:sz w:val="24"/>
          <w:szCs w:val="24"/>
          <w:u w:val="single"/>
        </w:rPr>
        <w:t xml:space="preserve"> </w:t>
      </w:r>
      <w:r w:rsidR="00E24FDA">
        <w:rPr>
          <w:rFonts w:ascii="微软雅黑" w:eastAsia="微软雅黑" w:hAnsi="微软雅黑" w:cs="宋体"/>
          <w:color w:val="000000"/>
          <w:kern w:val="0"/>
          <w:sz w:val="24"/>
          <w:szCs w:val="24"/>
          <w:u w:val="single"/>
        </w:rPr>
        <w:t>30</w:t>
      </w:r>
      <w:r w:rsidR="00375A77">
        <w:rPr>
          <w:rFonts w:ascii="微软雅黑" w:eastAsia="微软雅黑" w:hAnsi="微软雅黑" w:cs="宋体"/>
          <w:color w:val="000000"/>
          <w:kern w:val="0"/>
          <w:sz w:val="24"/>
          <w:szCs w:val="24"/>
          <w:u w:val="single"/>
        </w:rPr>
        <w:t xml:space="preserve"> </w:t>
      </w:r>
      <w:r w:rsidR="000C6171" w:rsidRPr="000C6171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>日</w:t>
      </w:r>
      <w:r w:rsidR="0042504B" w:rsidRPr="000C6171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 xml:space="preserve"> </w:t>
      </w:r>
    </w:p>
    <w:p w14:paraId="0F697F9D" w14:textId="77777777" w:rsidR="00CB1E43" w:rsidRPr="000C6171" w:rsidRDefault="00CB1E43" w:rsidP="00FA68A3">
      <w:pPr>
        <w:rPr>
          <w:rFonts w:ascii="微软雅黑" w:eastAsia="微软雅黑" w:hAnsi="微软雅黑"/>
          <w:color w:val="FF0000"/>
          <w:sz w:val="24"/>
          <w:szCs w:val="24"/>
        </w:rPr>
      </w:pPr>
    </w:p>
    <w:sectPr w:rsidR="00CB1E43" w:rsidRPr="000C6171" w:rsidSect="00BA6ED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A07333" w14:textId="77777777" w:rsidR="009B2428" w:rsidRDefault="009B2428" w:rsidP="00530892">
      <w:r>
        <w:separator/>
      </w:r>
    </w:p>
  </w:endnote>
  <w:endnote w:type="continuationSeparator" w:id="0">
    <w:p w14:paraId="5B790E7D" w14:textId="77777777" w:rsidR="009B2428" w:rsidRDefault="009B2428" w:rsidP="005308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ZXiaoBiaoSong-B05">
    <w:altName w:val="微软雅黑"/>
    <w:panose1 w:val="00000000000000000000"/>
    <w:charset w:val="86"/>
    <w:family w:val="swiss"/>
    <w:notTrueType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2AFF07" w14:textId="77777777" w:rsidR="009B2428" w:rsidRDefault="009B2428" w:rsidP="00530892">
      <w:r>
        <w:separator/>
      </w:r>
    </w:p>
  </w:footnote>
  <w:footnote w:type="continuationSeparator" w:id="0">
    <w:p w14:paraId="3B06B526" w14:textId="77777777" w:rsidR="009B2428" w:rsidRDefault="009B2428" w:rsidP="0053089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0892"/>
    <w:rsid w:val="000047E1"/>
    <w:rsid w:val="00005EBA"/>
    <w:rsid w:val="00017FC1"/>
    <w:rsid w:val="0002075A"/>
    <w:rsid w:val="00051042"/>
    <w:rsid w:val="000527B6"/>
    <w:rsid w:val="00052CF5"/>
    <w:rsid w:val="00076405"/>
    <w:rsid w:val="000837DB"/>
    <w:rsid w:val="00087BE1"/>
    <w:rsid w:val="00097B56"/>
    <w:rsid w:val="000A1113"/>
    <w:rsid w:val="000A6D89"/>
    <w:rsid w:val="000B15BD"/>
    <w:rsid w:val="000B5746"/>
    <w:rsid w:val="000B6EDB"/>
    <w:rsid w:val="000C03B4"/>
    <w:rsid w:val="000C6171"/>
    <w:rsid w:val="000D4D72"/>
    <w:rsid w:val="001106F0"/>
    <w:rsid w:val="00114779"/>
    <w:rsid w:val="001201D8"/>
    <w:rsid w:val="001353D8"/>
    <w:rsid w:val="0016135B"/>
    <w:rsid w:val="00163002"/>
    <w:rsid w:val="00170A23"/>
    <w:rsid w:val="00172CBE"/>
    <w:rsid w:val="0018073F"/>
    <w:rsid w:val="001917D7"/>
    <w:rsid w:val="00192B0A"/>
    <w:rsid w:val="001973FE"/>
    <w:rsid w:val="001A2069"/>
    <w:rsid w:val="001A2FE8"/>
    <w:rsid w:val="001C07BD"/>
    <w:rsid w:val="001D4BBB"/>
    <w:rsid w:val="001D5BC0"/>
    <w:rsid w:val="001F2C76"/>
    <w:rsid w:val="00213404"/>
    <w:rsid w:val="002211FA"/>
    <w:rsid w:val="00231752"/>
    <w:rsid w:val="00233503"/>
    <w:rsid w:val="0024008F"/>
    <w:rsid w:val="0024444C"/>
    <w:rsid w:val="00266ABD"/>
    <w:rsid w:val="00271FF0"/>
    <w:rsid w:val="00276A5F"/>
    <w:rsid w:val="0028208C"/>
    <w:rsid w:val="00293887"/>
    <w:rsid w:val="002960F1"/>
    <w:rsid w:val="002A5D16"/>
    <w:rsid w:val="002B0DE9"/>
    <w:rsid w:val="002C452D"/>
    <w:rsid w:val="002D6116"/>
    <w:rsid w:val="003008F3"/>
    <w:rsid w:val="0030518C"/>
    <w:rsid w:val="00306622"/>
    <w:rsid w:val="00324999"/>
    <w:rsid w:val="00326924"/>
    <w:rsid w:val="003474B5"/>
    <w:rsid w:val="00353AE1"/>
    <w:rsid w:val="00361C6E"/>
    <w:rsid w:val="00363A4B"/>
    <w:rsid w:val="00363E35"/>
    <w:rsid w:val="00375A77"/>
    <w:rsid w:val="0038512F"/>
    <w:rsid w:val="00394DF1"/>
    <w:rsid w:val="003A4B71"/>
    <w:rsid w:val="003C087C"/>
    <w:rsid w:val="003C3E2A"/>
    <w:rsid w:val="003C3ECA"/>
    <w:rsid w:val="003C3FE7"/>
    <w:rsid w:val="003D64CD"/>
    <w:rsid w:val="003E2A18"/>
    <w:rsid w:val="003E5A77"/>
    <w:rsid w:val="003F3CDF"/>
    <w:rsid w:val="003F72DF"/>
    <w:rsid w:val="0041458A"/>
    <w:rsid w:val="0042504B"/>
    <w:rsid w:val="004265C9"/>
    <w:rsid w:val="00430473"/>
    <w:rsid w:val="00454FE2"/>
    <w:rsid w:val="004628F8"/>
    <w:rsid w:val="00462E81"/>
    <w:rsid w:val="004707ED"/>
    <w:rsid w:val="004807A8"/>
    <w:rsid w:val="00481121"/>
    <w:rsid w:val="00497F53"/>
    <w:rsid w:val="004A7B4C"/>
    <w:rsid w:val="004B6F9F"/>
    <w:rsid w:val="0050358B"/>
    <w:rsid w:val="00527F4E"/>
    <w:rsid w:val="00530892"/>
    <w:rsid w:val="0053161F"/>
    <w:rsid w:val="00532642"/>
    <w:rsid w:val="005365F7"/>
    <w:rsid w:val="00547418"/>
    <w:rsid w:val="00552F5B"/>
    <w:rsid w:val="0055748F"/>
    <w:rsid w:val="00564BB7"/>
    <w:rsid w:val="00593739"/>
    <w:rsid w:val="00595149"/>
    <w:rsid w:val="005C5434"/>
    <w:rsid w:val="005E4D56"/>
    <w:rsid w:val="005E720F"/>
    <w:rsid w:val="005F10F7"/>
    <w:rsid w:val="005F1CA6"/>
    <w:rsid w:val="005F4504"/>
    <w:rsid w:val="005F743E"/>
    <w:rsid w:val="00611530"/>
    <w:rsid w:val="00611EE5"/>
    <w:rsid w:val="00617B9E"/>
    <w:rsid w:val="00630C84"/>
    <w:rsid w:val="006445AF"/>
    <w:rsid w:val="00652D28"/>
    <w:rsid w:val="00675F88"/>
    <w:rsid w:val="00682232"/>
    <w:rsid w:val="00691B53"/>
    <w:rsid w:val="006C6652"/>
    <w:rsid w:val="006C7F7C"/>
    <w:rsid w:val="006E24FF"/>
    <w:rsid w:val="006E34D9"/>
    <w:rsid w:val="006E7F2F"/>
    <w:rsid w:val="00700C48"/>
    <w:rsid w:val="00707F4A"/>
    <w:rsid w:val="00713153"/>
    <w:rsid w:val="00730368"/>
    <w:rsid w:val="00732F0A"/>
    <w:rsid w:val="00737E53"/>
    <w:rsid w:val="007457EA"/>
    <w:rsid w:val="00750DFD"/>
    <w:rsid w:val="0076152F"/>
    <w:rsid w:val="00767BD6"/>
    <w:rsid w:val="007719AB"/>
    <w:rsid w:val="00774460"/>
    <w:rsid w:val="007A6491"/>
    <w:rsid w:val="007B3325"/>
    <w:rsid w:val="007D7B5A"/>
    <w:rsid w:val="007E17AF"/>
    <w:rsid w:val="007E1E9E"/>
    <w:rsid w:val="007F0ED2"/>
    <w:rsid w:val="00825039"/>
    <w:rsid w:val="00830149"/>
    <w:rsid w:val="00830362"/>
    <w:rsid w:val="008329C6"/>
    <w:rsid w:val="00835A26"/>
    <w:rsid w:val="00844721"/>
    <w:rsid w:val="00850105"/>
    <w:rsid w:val="008564CE"/>
    <w:rsid w:val="008615F2"/>
    <w:rsid w:val="00884166"/>
    <w:rsid w:val="0089523C"/>
    <w:rsid w:val="008C4DB4"/>
    <w:rsid w:val="008C6F68"/>
    <w:rsid w:val="008D7F74"/>
    <w:rsid w:val="008E68D9"/>
    <w:rsid w:val="008E7D3B"/>
    <w:rsid w:val="008F727B"/>
    <w:rsid w:val="009167C2"/>
    <w:rsid w:val="00917AE4"/>
    <w:rsid w:val="009874DB"/>
    <w:rsid w:val="009900F7"/>
    <w:rsid w:val="009B2428"/>
    <w:rsid w:val="009B2EAE"/>
    <w:rsid w:val="009B4207"/>
    <w:rsid w:val="009C2365"/>
    <w:rsid w:val="009C614C"/>
    <w:rsid w:val="009E2FB9"/>
    <w:rsid w:val="009F5038"/>
    <w:rsid w:val="009F6852"/>
    <w:rsid w:val="00A06F6F"/>
    <w:rsid w:val="00A10B72"/>
    <w:rsid w:val="00A15E17"/>
    <w:rsid w:val="00A20CF0"/>
    <w:rsid w:val="00A21A43"/>
    <w:rsid w:val="00A24E80"/>
    <w:rsid w:val="00A32EBA"/>
    <w:rsid w:val="00A44435"/>
    <w:rsid w:val="00A510C9"/>
    <w:rsid w:val="00A516F8"/>
    <w:rsid w:val="00A708DB"/>
    <w:rsid w:val="00A87919"/>
    <w:rsid w:val="00A97115"/>
    <w:rsid w:val="00AA1318"/>
    <w:rsid w:val="00AA5A77"/>
    <w:rsid w:val="00AC1BEA"/>
    <w:rsid w:val="00AC6C67"/>
    <w:rsid w:val="00AE042E"/>
    <w:rsid w:val="00B01418"/>
    <w:rsid w:val="00B0190D"/>
    <w:rsid w:val="00B108CA"/>
    <w:rsid w:val="00B20F57"/>
    <w:rsid w:val="00B26BD9"/>
    <w:rsid w:val="00B317C2"/>
    <w:rsid w:val="00B3604C"/>
    <w:rsid w:val="00B36FB4"/>
    <w:rsid w:val="00B53836"/>
    <w:rsid w:val="00B55BD5"/>
    <w:rsid w:val="00B55DBD"/>
    <w:rsid w:val="00B63240"/>
    <w:rsid w:val="00B659F2"/>
    <w:rsid w:val="00B70A3D"/>
    <w:rsid w:val="00B743E0"/>
    <w:rsid w:val="00B80B42"/>
    <w:rsid w:val="00B835AA"/>
    <w:rsid w:val="00B8542F"/>
    <w:rsid w:val="00B86BDF"/>
    <w:rsid w:val="00BA6ED7"/>
    <w:rsid w:val="00BB11F8"/>
    <w:rsid w:val="00BB3F83"/>
    <w:rsid w:val="00BB4908"/>
    <w:rsid w:val="00BB717C"/>
    <w:rsid w:val="00BC38DD"/>
    <w:rsid w:val="00BE2C37"/>
    <w:rsid w:val="00BE5E00"/>
    <w:rsid w:val="00C144B5"/>
    <w:rsid w:val="00C37B06"/>
    <w:rsid w:val="00C54B02"/>
    <w:rsid w:val="00C616E3"/>
    <w:rsid w:val="00C71CE8"/>
    <w:rsid w:val="00C75E40"/>
    <w:rsid w:val="00C77F24"/>
    <w:rsid w:val="00C8089A"/>
    <w:rsid w:val="00CA5B08"/>
    <w:rsid w:val="00CB1E43"/>
    <w:rsid w:val="00CB25BE"/>
    <w:rsid w:val="00CB6FAB"/>
    <w:rsid w:val="00CC5AF7"/>
    <w:rsid w:val="00CC713E"/>
    <w:rsid w:val="00CD72EA"/>
    <w:rsid w:val="00CD7CF5"/>
    <w:rsid w:val="00CE2214"/>
    <w:rsid w:val="00CE3AD0"/>
    <w:rsid w:val="00CF2B99"/>
    <w:rsid w:val="00CF4643"/>
    <w:rsid w:val="00D17AAC"/>
    <w:rsid w:val="00D21EC8"/>
    <w:rsid w:val="00D240A1"/>
    <w:rsid w:val="00D272AC"/>
    <w:rsid w:val="00D443FB"/>
    <w:rsid w:val="00D4473E"/>
    <w:rsid w:val="00D45946"/>
    <w:rsid w:val="00D47E18"/>
    <w:rsid w:val="00D724EE"/>
    <w:rsid w:val="00D750B0"/>
    <w:rsid w:val="00D85BB7"/>
    <w:rsid w:val="00D92EEF"/>
    <w:rsid w:val="00D966FA"/>
    <w:rsid w:val="00DB4C36"/>
    <w:rsid w:val="00DC4145"/>
    <w:rsid w:val="00DD3F39"/>
    <w:rsid w:val="00DD6BA4"/>
    <w:rsid w:val="00DE622F"/>
    <w:rsid w:val="00DF22C1"/>
    <w:rsid w:val="00E028EA"/>
    <w:rsid w:val="00E0720F"/>
    <w:rsid w:val="00E15B3D"/>
    <w:rsid w:val="00E20D3B"/>
    <w:rsid w:val="00E24FDA"/>
    <w:rsid w:val="00E265CB"/>
    <w:rsid w:val="00E36C66"/>
    <w:rsid w:val="00E6543A"/>
    <w:rsid w:val="00E73E51"/>
    <w:rsid w:val="00E8159E"/>
    <w:rsid w:val="00E81BBA"/>
    <w:rsid w:val="00E831F5"/>
    <w:rsid w:val="00E85FBB"/>
    <w:rsid w:val="00E86B1A"/>
    <w:rsid w:val="00E9165A"/>
    <w:rsid w:val="00E97291"/>
    <w:rsid w:val="00EA6CA2"/>
    <w:rsid w:val="00EB18AC"/>
    <w:rsid w:val="00EC596D"/>
    <w:rsid w:val="00EE33A8"/>
    <w:rsid w:val="00EE5C85"/>
    <w:rsid w:val="00F002AE"/>
    <w:rsid w:val="00F0694B"/>
    <w:rsid w:val="00F0766D"/>
    <w:rsid w:val="00F119C5"/>
    <w:rsid w:val="00F14F98"/>
    <w:rsid w:val="00F27EFD"/>
    <w:rsid w:val="00F325AB"/>
    <w:rsid w:val="00F375E3"/>
    <w:rsid w:val="00F37A6A"/>
    <w:rsid w:val="00F44DFF"/>
    <w:rsid w:val="00F46B78"/>
    <w:rsid w:val="00FA18DB"/>
    <w:rsid w:val="00FA68A3"/>
    <w:rsid w:val="00FB072A"/>
    <w:rsid w:val="00FB7CAD"/>
    <w:rsid w:val="00FB7D39"/>
    <w:rsid w:val="00FC0591"/>
    <w:rsid w:val="00FC2D91"/>
    <w:rsid w:val="00FC5924"/>
    <w:rsid w:val="00FC7652"/>
    <w:rsid w:val="00FD08EB"/>
    <w:rsid w:val="00FD1AD4"/>
    <w:rsid w:val="00FE05E3"/>
    <w:rsid w:val="00FE12BA"/>
    <w:rsid w:val="00FF0CEC"/>
    <w:rsid w:val="00FF7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71BB669"/>
  <w15:docId w15:val="{9D1ECC86-94A6-450B-A2DC-86FD1342F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21A4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08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530892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5308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530892"/>
    <w:rPr>
      <w:sz w:val="18"/>
      <w:szCs w:val="18"/>
    </w:rPr>
  </w:style>
  <w:style w:type="character" w:styleId="a7">
    <w:name w:val="Hyperlink"/>
    <w:basedOn w:val="a0"/>
    <w:uiPriority w:val="99"/>
    <w:unhideWhenUsed/>
    <w:rsid w:val="008C4DB4"/>
    <w:rPr>
      <w:strike w:val="0"/>
      <w:dstrike w:val="0"/>
      <w:color w:val="0000FF"/>
      <w:u w:val="none"/>
      <w:effect w:val="none"/>
    </w:rPr>
  </w:style>
  <w:style w:type="character" w:styleId="a8">
    <w:name w:val="Strong"/>
    <w:basedOn w:val="a0"/>
    <w:uiPriority w:val="22"/>
    <w:qFormat/>
    <w:rsid w:val="008C4DB4"/>
    <w:rPr>
      <w:b/>
      <w:bCs/>
    </w:rPr>
  </w:style>
  <w:style w:type="paragraph" w:styleId="a9">
    <w:name w:val="Date"/>
    <w:basedOn w:val="a"/>
    <w:next w:val="a"/>
    <w:link w:val="aa"/>
    <w:uiPriority w:val="99"/>
    <w:semiHidden/>
    <w:unhideWhenUsed/>
    <w:rsid w:val="00306622"/>
    <w:pPr>
      <w:ind w:leftChars="2500" w:left="100"/>
    </w:pPr>
  </w:style>
  <w:style w:type="character" w:customStyle="1" w:styleId="aa">
    <w:name w:val="日期 字符"/>
    <w:basedOn w:val="a0"/>
    <w:link w:val="a9"/>
    <w:uiPriority w:val="99"/>
    <w:semiHidden/>
    <w:rsid w:val="00306622"/>
  </w:style>
  <w:style w:type="character" w:styleId="ab">
    <w:name w:val="FollowedHyperlink"/>
    <w:basedOn w:val="a0"/>
    <w:uiPriority w:val="99"/>
    <w:semiHidden/>
    <w:unhideWhenUsed/>
    <w:rsid w:val="00B26BD9"/>
    <w:rPr>
      <w:color w:val="800080" w:themeColor="followedHyperlink"/>
      <w:u w:val="single"/>
    </w:rPr>
  </w:style>
  <w:style w:type="paragraph" w:styleId="ac">
    <w:name w:val="List Paragraph"/>
    <w:basedOn w:val="a"/>
    <w:uiPriority w:val="34"/>
    <w:qFormat/>
    <w:rsid w:val="000047E1"/>
    <w:pPr>
      <w:ind w:firstLineChars="200" w:firstLine="420"/>
    </w:pPr>
  </w:style>
  <w:style w:type="character" w:styleId="ad">
    <w:name w:val="annotation reference"/>
    <w:basedOn w:val="a0"/>
    <w:unhideWhenUsed/>
    <w:rsid w:val="000047E1"/>
    <w:rPr>
      <w:sz w:val="21"/>
      <w:szCs w:val="21"/>
    </w:rPr>
  </w:style>
  <w:style w:type="paragraph" w:styleId="ae">
    <w:name w:val="annotation text"/>
    <w:basedOn w:val="a"/>
    <w:link w:val="af"/>
    <w:unhideWhenUsed/>
    <w:rsid w:val="000047E1"/>
    <w:pPr>
      <w:jc w:val="left"/>
    </w:pPr>
  </w:style>
  <w:style w:type="character" w:customStyle="1" w:styleId="af">
    <w:name w:val="批注文字 字符"/>
    <w:basedOn w:val="a0"/>
    <w:link w:val="ae"/>
    <w:rsid w:val="000047E1"/>
  </w:style>
  <w:style w:type="paragraph" w:styleId="af0">
    <w:name w:val="Balloon Text"/>
    <w:basedOn w:val="a"/>
    <w:link w:val="af1"/>
    <w:uiPriority w:val="99"/>
    <w:semiHidden/>
    <w:unhideWhenUsed/>
    <w:rsid w:val="000047E1"/>
    <w:rPr>
      <w:sz w:val="18"/>
      <w:szCs w:val="18"/>
    </w:rPr>
  </w:style>
  <w:style w:type="character" w:customStyle="1" w:styleId="af1">
    <w:name w:val="批注框文本 字符"/>
    <w:basedOn w:val="a0"/>
    <w:link w:val="af0"/>
    <w:uiPriority w:val="99"/>
    <w:semiHidden/>
    <w:rsid w:val="000047E1"/>
    <w:rPr>
      <w:sz w:val="18"/>
      <w:szCs w:val="18"/>
    </w:rPr>
  </w:style>
  <w:style w:type="character" w:styleId="af2">
    <w:name w:val="Unresolved Mention"/>
    <w:basedOn w:val="a0"/>
    <w:uiPriority w:val="99"/>
    <w:semiHidden/>
    <w:unhideWhenUsed/>
    <w:rsid w:val="0028208C"/>
    <w:rPr>
      <w:color w:val="605E5C"/>
      <w:shd w:val="clear" w:color="auto" w:fill="E1DFDD"/>
    </w:rPr>
  </w:style>
  <w:style w:type="paragraph" w:customStyle="1" w:styleId="Default">
    <w:name w:val="Default"/>
    <w:rsid w:val="00F46B78"/>
    <w:pPr>
      <w:widowControl w:val="0"/>
      <w:autoSpaceDE w:val="0"/>
      <w:autoSpaceDN w:val="0"/>
      <w:adjustRightInd w:val="0"/>
    </w:pPr>
    <w:rPr>
      <w:rFonts w:ascii="FZXiaoBiaoSong-B05" w:eastAsia="FZXiaoBiaoSong-B05" w:hAnsi="Calibri" w:cs="FZXiaoBiaoSong-B05"/>
      <w:color w:val="000000"/>
      <w:kern w:val="0"/>
      <w:sz w:val="24"/>
      <w:szCs w:val="24"/>
    </w:rPr>
  </w:style>
  <w:style w:type="paragraph" w:styleId="af3">
    <w:name w:val="Subtitle"/>
    <w:basedOn w:val="a"/>
    <w:next w:val="a"/>
    <w:link w:val="af4"/>
    <w:qFormat/>
    <w:rsid w:val="000527B6"/>
    <w:pPr>
      <w:spacing w:before="240" w:after="60" w:line="312" w:lineRule="auto"/>
      <w:jc w:val="center"/>
      <w:outlineLvl w:val="1"/>
    </w:pPr>
    <w:rPr>
      <w:rFonts w:asciiTheme="majorHAnsi" w:eastAsia="宋体" w:hAnsiTheme="majorHAnsi" w:cstheme="majorBidi"/>
      <w:b/>
      <w:bCs/>
      <w:kern w:val="28"/>
      <w:sz w:val="32"/>
      <w:szCs w:val="32"/>
    </w:rPr>
  </w:style>
  <w:style w:type="character" w:customStyle="1" w:styleId="af4">
    <w:name w:val="副标题 字符"/>
    <w:basedOn w:val="a0"/>
    <w:link w:val="af3"/>
    <w:rsid w:val="000527B6"/>
    <w:rPr>
      <w:rFonts w:asciiTheme="majorHAnsi" w:eastAsia="宋体" w:hAnsiTheme="majorHAnsi" w:cstheme="majorBidi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670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5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78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98616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315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203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9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glzb.geely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D68E77-0893-47A4-9874-CB684F55A2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230</Words>
  <Characters>1316</Characters>
  <Application>Microsoft Office Word</Application>
  <DocSecurity>0</DocSecurity>
  <Lines>10</Lines>
  <Paragraphs>3</Paragraphs>
  <ScaleCrop>false</ScaleCrop>
  <Company/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hxc</dc:creator>
  <cp:lastModifiedBy>朱进峰</cp:lastModifiedBy>
  <cp:revision>9</cp:revision>
  <dcterms:created xsi:type="dcterms:W3CDTF">2022-06-29T06:40:00Z</dcterms:created>
  <dcterms:modified xsi:type="dcterms:W3CDTF">2022-07-01T05:26:00Z</dcterms:modified>
</cp:coreProperties>
</file>